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1E0E7" w14:textId="77777777" w:rsidR="00631061" w:rsidRPr="00631061" w:rsidRDefault="00631061" w:rsidP="00631061">
      <w:pPr>
        <w:rPr>
          <w:rFonts w:ascii="Calibri" w:hAnsi="Calibri"/>
          <w:szCs w:val="24"/>
        </w:rPr>
      </w:pPr>
    </w:p>
    <w:p w14:paraId="3F93C56D" w14:textId="01EF29B7" w:rsidR="0087631F" w:rsidRPr="0087631F" w:rsidRDefault="004D76FE" w:rsidP="00FA3D72">
      <w:pPr>
        <w:jc w:val="center"/>
        <w:rPr>
          <w:rFonts w:ascii="Calibri" w:hAnsi="Calibri"/>
          <w:sz w:val="36"/>
          <w:szCs w:val="36"/>
        </w:rPr>
      </w:pPr>
      <w:r>
        <w:rPr>
          <w:rFonts w:ascii="Calibri" w:hAnsi="Calibri"/>
          <w:sz w:val="36"/>
          <w:szCs w:val="36"/>
        </w:rPr>
        <w:fldChar w:fldCharType="begin"/>
      </w:r>
      <w:r>
        <w:rPr>
          <w:rFonts w:ascii="Calibri" w:hAnsi="Calibri"/>
          <w:sz w:val="36"/>
          <w:szCs w:val="36"/>
        </w:rPr>
        <w:instrText xml:space="preserve"> date \@ yyyy </w:instrText>
      </w:r>
      <w:r>
        <w:rPr>
          <w:rFonts w:ascii="Calibri" w:hAnsi="Calibri"/>
          <w:sz w:val="36"/>
          <w:szCs w:val="36"/>
        </w:rPr>
        <w:fldChar w:fldCharType="separate"/>
      </w:r>
      <w:r w:rsidR="00770547">
        <w:rPr>
          <w:rFonts w:ascii="Calibri" w:hAnsi="Calibri"/>
          <w:noProof/>
          <w:sz w:val="36"/>
          <w:szCs w:val="36"/>
        </w:rPr>
        <w:t>2025</w:t>
      </w:r>
      <w:r>
        <w:rPr>
          <w:rFonts w:ascii="Calibri" w:hAnsi="Calibri"/>
          <w:sz w:val="36"/>
          <w:szCs w:val="36"/>
        </w:rPr>
        <w:fldChar w:fldCharType="end"/>
      </w:r>
      <w:r w:rsidR="0087631F">
        <w:rPr>
          <w:rFonts w:ascii="Calibri" w:hAnsi="Calibri"/>
          <w:sz w:val="36"/>
          <w:szCs w:val="36"/>
        </w:rPr>
        <w:t xml:space="preserve"> </w:t>
      </w:r>
      <w:r w:rsidR="007504B8" w:rsidRPr="0087631F">
        <w:rPr>
          <w:rFonts w:ascii="Calibri" w:hAnsi="Calibri"/>
          <w:sz w:val="36"/>
          <w:szCs w:val="36"/>
        </w:rPr>
        <w:t>Fran Tanner Open</w:t>
      </w:r>
    </w:p>
    <w:p w14:paraId="239FE338" w14:textId="77777777" w:rsidR="000752CB" w:rsidRDefault="000752CB">
      <w:pPr>
        <w:rPr>
          <w:rFonts w:ascii="Calibri" w:hAnsi="Calibri"/>
          <w:szCs w:val="24"/>
        </w:rPr>
      </w:pPr>
    </w:p>
    <w:p w14:paraId="3F93C571" w14:textId="47DCA30D" w:rsidR="0087631F" w:rsidRPr="0087631F" w:rsidRDefault="0087631F">
      <w:pPr>
        <w:rPr>
          <w:rFonts w:ascii="Calibri" w:hAnsi="Calibri"/>
          <w:szCs w:val="24"/>
        </w:rPr>
      </w:pPr>
      <w:r w:rsidRPr="0087631F">
        <w:rPr>
          <w:rFonts w:ascii="Calibri" w:hAnsi="Calibri"/>
          <w:szCs w:val="24"/>
        </w:rPr>
        <w:t>Dear Colleague</w:t>
      </w:r>
      <w:r w:rsidR="00A60509" w:rsidRPr="0087631F">
        <w:rPr>
          <w:rFonts w:ascii="Calibri" w:hAnsi="Calibri"/>
          <w:szCs w:val="24"/>
        </w:rPr>
        <w:t>s</w:t>
      </w:r>
      <w:r w:rsidRPr="0087631F">
        <w:rPr>
          <w:rFonts w:ascii="Calibri" w:hAnsi="Calibri"/>
          <w:szCs w:val="24"/>
        </w:rPr>
        <w:t>:</w:t>
      </w:r>
    </w:p>
    <w:p w14:paraId="3F93C572" w14:textId="77777777" w:rsidR="0087631F" w:rsidRPr="0087631F" w:rsidRDefault="0087631F">
      <w:pPr>
        <w:rPr>
          <w:rFonts w:ascii="Calibri" w:hAnsi="Calibri"/>
          <w:szCs w:val="24"/>
        </w:rPr>
      </w:pPr>
    </w:p>
    <w:p w14:paraId="7E5B7F18" w14:textId="6D54DD95" w:rsidR="009124C1" w:rsidRDefault="00A9555A">
      <w:pPr>
        <w:rPr>
          <w:rFonts w:ascii="Calibri" w:hAnsi="Calibri"/>
          <w:szCs w:val="24"/>
        </w:rPr>
      </w:pPr>
      <w:r>
        <w:rPr>
          <w:rFonts w:ascii="Calibri" w:hAnsi="Calibri"/>
          <w:szCs w:val="24"/>
        </w:rPr>
        <w:t>W</w:t>
      </w:r>
      <w:r w:rsidR="003077A4">
        <w:rPr>
          <w:rFonts w:ascii="Calibri" w:hAnsi="Calibri"/>
          <w:szCs w:val="24"/>
        </w:rPr>
        <w:t xml:space="preserve">e </w:t>
      </w:r>
      <w:r w:rsidR="00DD5C97">
        <w:rPr>
          <w:rFonts w:ascii="Calibri" w:hAnsi="Calibri"/>
          <w:szCs w:val="24"/>
        </w:rPr>
        <w:t>welcome</w:t>
      </w:r>
      <w:r w:rsidR="0087631F" w:rsidRPr="0087631F">
        <w:rPr>
          <w:rFonts w:ascii="Calibri" w:hAnsi="Calibri"/>
          <w:szCs w:val="24"/>
        </w:rPr>
        <w:t xml:space="preserve"> you </w:t>
      </w:r>
      <w:r w:rsidR="007504B8" w:rsidRPr="0087631F">
        <w:rPr>
          <w:rFonts w:ascii="Calibri" w:hAnsi="Calibri"/>
          <w:szCs w:val="24"/>
        </w:rPr>
        <w:t xml:space="preserve">to </w:t>
      </w:r>
      <w:r w:rsidR="003077A4">
        <w:rPr>
          <w:rFonts w:ascii="Calibri" w:hAnsi="Calibri"/>
          <w:szCs w:val="24"/>
        </w:rPr>
        <w:t xml:space="preserve">join us </w:t>
      </w:r>
      <w:r w:rsidR="0087631F" w:rsidRPr="0087631F">
        <w:rPr>
          <w:rFonts w:ascii="Calibri" w:hAnsi="Calibri"/>
          <w:szCs w:val="24"/>
        </w:rPr>
        <w:t xml:space="preserve">September </w:t>
      </w:r>
      <w:r w:rsidR="001A401D">
        <w:rPr>
          <w:rFonts w:ascii="Calibri" w:hAnsi="Calibri"/>
          <w:szCs w:val="24"/>
        </w:rPr>
        <w:t>2</w:t>
      </w:r>
      <w:r w:rsidR="00CC07AE">
        <w:rPr>
          <w:rFonts w:ascii="Calibri" w:hAnsi="Calibri"/>
          <w:szCs w:val="24"/>
        </w:rPr>
        <w:t>6</w:t>
      </w:r>
      <w:r w:rsidR="001A401D">
        <w:rPr>
          <w:rFonts w:ascii="Calibri" w:hAnsi="Calibri"/>
          <w:szCs w:val="24"/>
        </w:rPr>
        <w:t>-2</w:t>
      </w:r>
      <w:r w:rsidR="00CC07AE">
        <w:rPr>
          <w:rFonts w:ascii="Calibri" w:hAnsi="Calibri"/>
          <w:szCs w:val="24"/>
        </w:rPr>
        <w:t>7</w:t>
      </w:r>
      <w:r w:rsidR="0087631F" w:rsidRPr="0087631F">
        <w:rPr>
          <w:rFonts w:ascii="Calibri" w:hAnsi="Calibri"/>
          <w:szCs w:val="24"/>
        </w:rPr>
        <w:t xml:space="preserve">, </w:t>
      </w:r>
      <w:r w:rsidR="004D76FE">
        <w:rPr>
          <w:rFonts w:ascii="Calibri" w:hAnsi="Calibri"/>
          <w:szCs w:val="24"/>
        </w:rPr>
        <w:fldChar w:fldCharType="begin"/>
      </w:r>
      <w:r w:rsidR="004D76FE">
        <w:rPr>
          <w:rFonts w:ascii="Calibri" w:hAnsi="Calibri"/>
          <w:szCs w:val="24"/>
        </w:rPr>
        <w:instrText xml:space="preserve"> date \@ yyyy </w:instrText>
      </w:r>
      <w:r w:rsidR="004D76FE">
        <w:rPr>
          <w:rFonts w:ascii="Calibri" w:hAnsi="Calibri"/>
          <w:szCs w:val="24"/>
        </w:rPr>
        <w:fldChar w:fldCharType="separate"/>
      </w:r>
      <w:r w:rsidR="00770547">
        <w:rPr>
          <w:rFonts w:ascii="Calibri" w:hAnsi="Calibri"/>
          <w:noProof/>
          <w:szCs w:val="24"/>
        </w:rPr>
        <w:t>2025</w:t>
      </w:r>
      <w:r w:rsidR="004D76FE">
        <w:rPr>
          <w:rFonts w:ascii="Calibri" w:hAnsi="Calibri"/>
          <w:szCs w:val="24"/>
        </w:rPr>
        <w:fldChar w:fldCharType="end"/>
      </w:r>
      <w:r>
        <w:rPr>
          <w:rFonts w:ascii="Calibri" w:hAnsi="Calibri"/>
          <w:szCs w:val="24"/>
        </w:rPr>
        <w:t xml:space="preserve"> for </w:t>
      </w:r>
      <w:r w:rsidR="008F0AFC" w:rsidRPr="0087631F">
        <w:rPr>
          <w:rFonts w:ascii="Calibri" w:hAnsi="Calibri"/>
          <w:szCs w:val="24"/>
        </w:rPr>
        <w:t xml:space="preserve">two </w:t>
      </w:r>
      <w:r w:rsidR="0087631F" w:rsidRPr="0087631F">
        <w:rPr>
          <w:rFonts w:ascii="Calibri" w:hAnsi="Calibri"/>
          <w:szCs w:val="24"/>
        </w:rPr>
        <w:t xml:space="preserve">days of competition </w:t>
      </w:r>
      <w:r w:rsidR="001A401D">
        <w:rPr>
          <w:rFonts w:ascii="Calibri" w:hAnsi="Calibri"/>
          <w:szCs w:val="24"/>
        </w:rPr>
        <w:t>in both speech and</w:t>
      </w:r>
      <w:r w:rsidR="00B00B46">
        <w:rPr>
          <w:rFonts w:ascii="Calibri" w:hAnsi="Calibri"/>
          <w:szCs w:val="24"/>
        </w:rPr>
        <w:t xml:space="preserve"> debate</w:t>
      </w:r>
      <w:r w:rsidR="001A401D">
        <w:rPr>
          <w:rFonts w:ascii="Calibri" w:hAnsi="Calibri"/>
          <w:szCs w:val="24"/>
        </w:rPr>
        <w:t xml:space="preserve"> events</w:t>
      </w:r>
      <w:r w:rsidR="00B23A40">
        <w:rPr>
          <w:rFonts w:ascii="Calibri" w:hAnsi="Calibri"/>
          <w:szCs w:val="24"/>
        </w:rPr>
        <w:t xml:space="preserve">.  </w:t>
      </w:r>
      <w:r w:rsidR="00AF3570">
        <w:rPr>
          <w:rFonts w:ascii="Calibri" w:hAnsi="Calibri"/>
          <w:szCs w:val="24"/>
        </w:rPr>
        <w:t xml:space="preserve">We will be offering competition in </w:t>
      </w:r>
      <w:r w:rsidR="001A401D">
        <w:rPr>
          <w:rFonts w:ascii="Calibri" w:hAnsi="Calibri"/>
          <w:szCs w:val="24"/>
        </w:rPr>
        <w:t>the 11 NST events</w:t>
      </w:r>
      <w:r w:rsidR="00CC07AE">
        <w:rPr>
          <w:rFonts w:ascii="Calibri" w:hAnsi="Calibri"/>
          <w:szCs w:val="24"/>
        </w:rPr>
        <w:t xml:space="preserve"> and both</w:t>
      </w:r>
      <w:r w:rsidR="00AF3570">
        <w:rPr>
          <w:rFonts w:ascii="Calibri" w:hAnsi="Calibri"/>
          <w:szCs w:val="24"/>
        </w:rPr>
        <w:t xml:space="preserve"> IPDA</w:t>
      </w:r>
      <w:r w:rsidR="00CC07AE">
        <w:rPr>
          <w:rFonts w:ascii="Calibri" w:hAnsi="Calibri"/>
          <w:szCs w:val="24"/>
        </w:rPr>
        <w:t xml:space="preserve"> &amp;</w:t>
      </w:r>
      <w:r w:rsidR="001A401D">
        <w:rPr>
          <w:rFonts w:ascii="Calibri" w:hAnsi="Calibri"/>
          <w:szCs w:val="24"/>
        </w:rPr>
        <w:t xml:space="preserve"> BP debate.</w:t>
      </w:r>
    </w:p>
    <w:p w14:paraId="7015363B" w14:textId="77777777" w:rsidR="001A401D" w:rsidRDefault="001A401D">
      <w:pPr>
        <w:rPr>
          <w:rFonts w:ascii="Calibri" w:hAnsi="Calibri"/>
          <w:szCs w:val="24"/>
        </w:rPr>
      </w:pPr>
    </w:p>
    <w:p w14:paraId="41C8E0EC" w14:textId="7D89056E" w:rsidR="00BB7C75" w:rsidRDefault="00CF6931" w:rsidP="00BB7C75">
      <w:pPr>
        <w:rPr>
          <w:rFonts w:ascii="Calibri" w:hAnsi="Calibri"/>
          <w:bCs/>
          <w:szCs w:val="24"/>
        </w:rPr>
      </w:pPr>
      <w:r>
        <w:rPr>
          <w:rFonts w:ascii="Calibri" w:hAnsi="Calibri"/>
          <w:bCs/>
          <w:szCs w:val="24"/>
        </w:rPr>
        <w:t xml:space="preserve">This tournament </w:t>
      </w:r>
      <w:r w:rsidR="001A401D">
        <w:rPr>
          <w:rFonts w:ascii="Calibri" w:hAnsi="Calibri"/>
          <w:bCs/>
          <w:szCs w:val="24"/>
        </w:rPr>
        <w:t>has</w:t>
      </w:r>
      <w:r>
        <w:rPr>
          <w:rFonts w:ascii="Calibri" w:hAnsi="Calibri"/>
          <w:bCs/>
          <w:szCs w:val="24"/>
        </w:rPr>
        <w:t xml:space="preserve"> one main goal: </w:t>
      </w:r>
      <w:r w:rsidR="00CC07AE">
        <w:rPr>
          <w:rFonts w:ascii="Calibri" w:hAnsi="Calibri"/>
          <w:bCs/>
          <w:szCs w:val="24"/>
        </w:rPr>
        <w:t xml:space="preserve">we want </w:t>
      </w:r>
      <w:r>
        <w:rPr>
          <w:rFonts w:ascii="Calibri" w:hAnsi="Calibri"/>
          <w:bCs/>
          <w:szCs w:val="24"/>
        </w:rPr>
        <w:t xml:space="preserve">to </w:t>
      </w:r>
      <w:r w:rsidR="00CC07AE">
        <w:rPr>
          <w:rFonts w:ascii="Calibri" w:hAnsi="Calibri"/>
          <w:bCs/>
          <w:szCs w:val="24"/>
        </w:rPr>
        <w:t xml:space="preserve">help </w:t>
      </w:r>
      <w:r>
        <w:rPr>
          <w:rFonts w:ascii="Calibri" w:hAnsi="Calibri"/>
          <w:bCs/>
          <w:szCs w:val="24"/>
        </w:rPr>
        <w:t xml:space="preserve">prepare students for the upcoming competitive season.  </w:t>
      </w:r>
      <w:r w:rsidR="00CC07AE">
        <w:rPr>
          <w:rFonts w:ascii="Calibri" w:hAnsi="Calibri"/>
          <w:bCs/>
          <w:szCs w:val="24"/>
        </w:rPr>
        <w:t>Lots of p</w:t>
      </w:r>
      <w:r>
        <w:rPr>
          <w:rFonts w:ascii="Calibri" w:hAnsi="Calibri"/>
          <w:bCs/>
          <w:szCs w:val="24"/>
        </w:rPr>
        <w:t>ractice and education</w:t>
      </w:r>
      <w:r w:rsidR="00CC07AE">
        <w:rPr>
          <w:rFonts w:ascii="Calibri" w:hAnsi="Calibri"/>
          <w:bCs/>
          <w:szCs w:val="24"/>
        </w:rPr>
        <w:t xml:space="preserve">al ballots </w:t>
      </w:r>
      <w:r>
        <w:rPr>
          <w:rFonts w:ascii="Calibri" w:hAnsi="Calibri"/>
          <w:bCs/>
          <w:szCs w:val="24"/>
        </w:rPr>
        <w:t xml:space="preserve">are the takeaways students and coaches should expect.  </w:t>
      </w:r>
      <w:r w:rsidR="001A401D">
        <w:rPr>
          <w:rFonts w:ascii="Calibri" w:hAnsi="Calibri"/>
          <w:bCs/>
          <w:szCs w:val="24"/>
        </w:rPr>
        <w:t>All s</w:t>
      </w:r>
      <w:r w:rsidR="00BB7C75">
        <w:rPr>
          <w:rFonts w:ascii="Calibri" w:hAnsi="Calibri"/>
          <w:bCs/>
          <w:szCs w:val="24"/>
        </w:rPr>
        <w:t xml:space="preserve">peech events are offered in an open division so new competitors can watch </w:t>
      </w:r>
      <w:r w:rsidR="001A401D">
        <w:rPr>
          <w:rFonts w:ascii="Calibri" w:hAnsi="Calibri"/>
          <w:bCs/>
          <w:szCs w:val="24"/>
        </w:rPr>
        <w:t>experienced</w:t>
      </w:r>
      <w:r w:rsidR="00BB7C75">
        <w:rPr>
          <w:rFonts w:ascii="Calibri" w:hAnsi="Calibri"/>
          <w:bCs/>
          <w:szCs w:val="24"/>
        </w:rPr>
        <w:t xml:space="preserve"> students perform.  </w:t>
      </w:r>
      <w:r w:rsidR="001A401D">
        <w:rPr>
          <w:rFonts w:ascii="Calibri" w:hAnsi="Calibri"/>
          <w:bCs/>
          <w:szCs w:val="24"/>
        </w:rPr>
        <w:t>BP d</w:t>
      </w:r>
      <w:r w:rsidR="00BB7C75">
        <w:rPr>
          <w:rFonts w:ascii="Calibri" w:hAnsi="Calibri"/>
          <w:bCs/>
          <w:szCs w:val="24"/>
        </w:rPr>
        <w:t xml:space="preserve">ebate will </w:t>
      </w:r>
      <w:r w:rsidR="005B500D">
        <w:rPr>
          <w:rFonts w:ascii="Calibri" w:hAnsi="Calibri"/>
          <w:bCs/>
          <w:szCs w:val="24"/>
        </w:rPr>
        <w:t xml:space="preserve">also </w:t>
      </w:r>
      <w:r w:rsidR="00BB7C75">
        <w:rPr>
          <w:rFonts w:ascii="Calibri" w:hAnsi="Calibri"/>
          <w:bCs/>
          <w:szCs w:val="24"/>
        </w:rPr>
        <w:t>be</w:t>
      </w:r>
      <w:r w:rsidR="00F9495D">
        <w:rPr>
          <w:rFonts w:ascii="Calibri" w:hAnsi="Calibri"/>
          <w:bCs/>
          <w:szCs w:val="24"/>
        </w:rPr>
        <w:t xml:space="preserve"> </w:t>
      </w:r>
      <w:r w:rsidR="00CA134D">
        <w:rPr>
          <w:rFonts w:ascii="Calibri" w:hAnsi="Calibri"/>
          <w:bCs/>
          <w:szCs w:val="24"/>
        </w:rPr>
        <w:t xml:space="preserve">offered in </w:t>
      </w:r>
      <w:r w:rsidR="00F9495D">
        <w:rPr>
          <w:rFonts w:ascii="Calibri" w:hAnsi="Calibri"/>
          <w:bCs/>
          <w:szCs w:val="24"/>
        </w:rPr>
        <w:t>one</w:t>
      </w:r>
      <w:r w:rsidR="00BB7C75">
        <w:rPr>
          <w:rFonts w:ascii="Calibri" w:hAnsi="Calibri"/>
          <w:bCs/>
          <w:szCs w:val="24"/>
        </w:rPr>
        <w:t xml:space="preserve"> </w:t>
      </w:r>
      <w:r w:rsidR="001A401D">
        <w:rPr>
          <w:rFonts w:ascii="Calibri" w:hAnsi="Calibri"/>
          <w:bCs/>
          <w:szCs w:val="24"/>
        </w:rPr>
        <w:t>open</w:t>
      </w:r>
      <w:r w:rsidR="00F9495D">
        <w:rPr>
          <w:rFonts w:ascii="Calibri" w:hAnsi="Calibri"/>
          <w:bCs/>
          <w:szCs w:val="24"/>
        </w:rPr>
        <w:t xml:space="preserve"> division</w:t>
      </w:r>
      <w:r w:rsidR="00CA134D">
        <w:rPr>
          <w:rFonts w:ascii="Calibri" w:hAnsi="Calibri"/>
          <w:bCs/>
          <w:szCs w:val="24"/>
        </w:rPr>
        <w:t xml:space="preserve"> which we intend to power match after the first round</w:t>
      </w:r>
      <w:r w:rsidR="005B500D">
        <w:rPr>
          <w:rFonts w:ascii="Calibri" w:hAnsi="Calibri"/>
          <w:bCs/>
          <w:szCs w:val="24"/>
        </w:rPr>
        <w:t xml:space="preserve"> based on entries</w:t>
      </w:r>
      <w:r w:rsidR="00CA134D">
        <w:rPr>
          <w:rFonts w:ascii="Calibri" w:hAnsi="Calibri"/>
          <w:bCs/>
          <w:szCs w:val="24"/>
        </w:rPr>
        <w:t xml:space="preserve">.  </w:t>
      </w:r>
      <w:r w:rsidR="001A401D">
        <w:rPr>
          <w:rFonts w:ascii="Calibri" w:hAnsi="Calibri"/>
          <w:bCs/>
          <w:szCs w:val="24"/>
        </w:rPr>
        <w:t xml:space="preserve">IPDA will </w:t>
      </w:r>
      <w:r w:rsidR="00CA134D">
        <w:rPr>
          <w:rFonts w:ascii="Calibri" w:hAnsi="Calibri"/>
          <w:bCs/>
          <w:szCs w:val="24"/>
        </w:rPr>
        <w:t xml:space="preserve">offer </w:t>
      </w:r>
      <w:r w:rsidR="00BB7C75">
        <w:rPr>
          <w:rFonts w:ascii="Calibri" w:hAnsi="Calibri"/>
          <w:bCs/>
          <w:szCs w:val="24"/>
        </w:rPr>
        <w:t xml:space="preserve">three </w:t>
      </w:r>
      <w:r w:rsidR="000F71AD">
        <w:rPr>
          <w:rFonts w:ascii="Calibri" w:hAnsi="Calibri"/>
          <w:szCs w:val="24"/>
        </w:rPr>
        <w:t>division</w:t>
      </w:r>
      <w:r w:rsidR="00BB7C75">
        <w:rPr>
          <w:rFonts w:ascii="Calibri" w:hAnsi="Calibri"/>
          <w:szCs w:val="24"/>
        </w:rPr>
        <w:t>s</w:t>
      </w:r>
      <w:r w:rsidR="000F71AD">
        <w:rPr>
          <w:rFonts w:ascii="Calibri" w:hAnsi="Calibri"/>
          <w:szCs w:val="24"/>
        </w:rPr>
        <w:t xml:space="preserve"> </w:t>
      </w:r>
      <w:r w:rsidR="00BB7C75">
        <w:rPr>
          <w:rFonts w:ascii="Calibri" w:hAnsi="Calibri"/>
          <w:szCs w:val="24"/>
        </w:rPr>
        <w:t xml:space="preserve">with novice </w:t>
      </w:r>
      <w:r w:rsidR="000F71AD">
        <w:rPr>
          <w:rFonts w:ascii="Calibri" w:hAnsi="Calibri"/>
          <w:szCs w:val="24"/>
        </w:rPr>
        <w:t xml:space="preserve">reserved for students with </w:t>
      </w:r>
      <w:r w:rsidR="00CA134D">
        <w:rPr>
          <w:rFonts w:ascii="Calibri" w:hAnsi="Calibri"/>
          <w:i/>
          <w:iCs/>
          <w:szCs w:val="24"/>
        </w:rPr>
        <w:t>little to n</w:t>
      </w:r>
      <w:r w:rsidR="000F71AD" w:rsidRPr="001A401D">
        <w:rPr>
          <w:rFonts w:ascii="Calibri" w:hAnsi="Calibri"/>
          <w:i/>
          <w:iCs/>
          <w:szCs w:val="24"/>
        </w:rPr>
        <w:t xml:space="preserve">o prior </w:t>
      </w:r>
      <w:r w:rsidR="009035B4" w:rsidRPr="001A401D">
        <w:rPr>
          <w:rFonts w:ascii="Calibri" w:hAnsi="Calibri"/>
          <w:i/>
          <w:iCs/>
          <w:szCs w:val="24"/>
        </w:rPr>
        <w:t xml:space="preserve">debate </w:t>
      </w:r>
      <w:r w:rsidR="000F71AD" w:rsidRPr="001A401D">
        <w:rPr>
          <w:rFonts w:ascii="Calibri" w:hAnsi="Calibri"/>
          <w:i/>
          <w:iCs/>
          <w:szCs w:val="24"/>
        </w:rPr>
        <w:t>experience</w:t>
      </w:r>
      <w:r w:rsidR="00CA134D">
        <w:rPr>
          <w:rFonts w:ascii="Calibri" w:hAnsi="Calibri"/>
          <w:i/>
          <w:iCs/>
          <w:szCs w:val="24"/>
        </w:rPr>
        <w:t>, including high school</w:t>
      </w:r>
      <w:r w:rsidR="000F71AD">
        <w:rPr>
          <w:rFonts w:ascii="Calibri" w:hAnsi="Calibri"/>
          <w:szCs w:val="24"/>
        </w:rPr>
        <w:t xml:space="preserve">.  </w:t>
      </w:r>
      <w:r w:rsidR="003077A4" w:rsidRPr="0087631F">
        <w:rPr>
          <w:rFonts w:ascii="Calibri" w:hAnsi="Calibri"/>
          <w:bCs/>
          <w:szCs w:val="24"/>
        </w:rPr>
        <w:t xml:space="preserve">Please keep this philosophy in mind when </w:t>
      </w:r>
      <w:r w:rsidR="003077A4">
        <w:rPr>
          <w:rFonts w:ascii="Calibri" w:hAnsi="Calibri"/>
          <w:bCs/>
          <w:szCs w:val="24"/>
        </w:rPr>
        <w:t>making your entry</w:t>
      </w:r>
      <w:r w:rsidR="003077A4" w:rsidRPr="0087631F">
        <w:rPr>
          <w:rFonts w:ascii="Calibri" w:hAnsi="Calibri"/>
          <w:bCs/>
          <w:szCs w:val="24"/>
        </w:rPr>
        <w:t>.</w:t>
      </w:r>
    </w:p>
    <w:p w14:paraId="1CF374F0" w14:textId="77777777" w:rsidR="00CC07AE" w:rsidRDefault="00CC07AE" w:rsidP="00BB7C75">
      <w:pPr>
        <w:rPr>
          <w:rFonts w:ascii="Calibri" w:hAnsi="Calibri"/>
          <w:szCs w:val="24"/>
        </w:rPr>
      </w:pPr>
    </w:p>
    <w:p w14:paraId="3FF5C939" w14:textId="538390DD" w:rsidR="00BB7C75" w:rsidRDefault="00BB7C75" w:rsidP="00BB7C75">
      <w:pPr>
        <w:rPr>
          <w:rFonts w:ascii="Calibri" w:hAnsi="Calibri"/>
          <w:szCs w:val="24"/>
        </w:rPr>
      </w:pPr>
      <w:r>
        <w:rPr>
          <w:rFonts w:ascii="Calibri" w:hAnsi="Calibri"/>
          <w:szCs w:val="24"/>
        </w:rPr>
        <w:t xml:space="preserve">The tournament </w:t>
      </w:r>
      <w:r w:rsidR="00CC07AE">
        <w:rPr>
          <w:rFonts w:ascii="Calibri" w:hAnsi="Calibri"/>
          <w:szCs w:val="24"/>
        </w:rPr>
        <w:t xml:space="preserve">is designed to maximize your return on investment.  We </w:t>
      </w:r>
      <w:r>
        <w:rPr>
          <w:rFonts w:ascii="Calibri" w:hAnsi="Calibri"/>
          <w:szCs w:val="24"/>
        </w:rPr>
        <w:t xml:space="preserve">will begin on Friday </w:t>
      </w:r>
      <w:r w:rsidR="00CC07AE">
        <w:rPr>
          <w:rFonts w:ascii="Calibri" w:hAnsi="Calibri"/>
          <w:szCs w:val="24"/>
        </w:rPr>
        <w:t xml:space="preserve">afternoon </w:t>
      </w:r>
      <w:r>
        <w:rPr>
          <w:rFonts w:ascii="Calibri" w:hAnsi="Calibri"/>
          <w:szCs w:val="24"/>
        </w:rPr>
        <w:t xml:space="preserve">with three </w:t>
      </w:r>
      <w:r w:rsidRPr="0087631F">
        <w:rPr>
          <w:rFonts w:ascii="Calibri" w:hAnsi="Calibri"/>
          <w:szCs w:val="24"/>
        </w:rPr>
        <w:t xml:space="preserve">rounds of </w:t>
      </w:r>
      <w:r>
        <w:rPr>
          <w:rFonts w:ascii="Calibri" w:hAnsi="Calibri"/>
          <w:szCs w:val="24"/>
        </w:rPr>
        <w:t>speech</w:t>
      </w:r>
      <w:r w:rsidRPr="0087631F">
        <w:rPr>
          <w:rFonts w:ascii="Calibri" w:hAnsi="Calibri"/>
          <w:szCs w:val="24"/>
        </w:rPr>
        <w:t xml:space="preserve"> </w:t>
      </w:r>
      <w:r>
        <w:rPr>
          <w:rFonts w:ascii="Calibri" w:hAnsi="Calibri"/>
          <w:szCs w:val="24"/>
        </w:rPr>
        <w:t>competition</w:t>
      </w:r>
      <w:r w:rsidR="00CC07AE">
        <w:rPr>
          <w:rFonts w:ascii="Calibri" w:hAnsi="Calibri"/>
          <w:szCs w:val="24"/>
        </w:rPr>
        <w:t xml:space="preserve"> for each</w:t>
      </w:r>
      <w:r>
        <w:rPr>
          <w:rFonts w:ascii="Calibri" w:hAnsi="Calibri"/>
          <w:szCs w:val="24"/>
        </w:rPr>
        <w:t xml:space="preserve"> pattern.  </w:t>
      </w:r>
      <w:r w:rsidR="00CC07AE">
        <w:rPr>
          <w:rFonts w:ascii="Calibri" w:hAnsi="Calibri"/>
          <w:szCs w:val="24"/>
        </w:rPr>
        <w:t>Then, o</w:t>
      </w:r>
      <w:r>
        <w:rPr>
          <w:rFonts w:ascii="Calibri" w:hAnsi="Calibri"/>
          <w:szCs w:val="24"/>
        </w:rPr>
        <w:t xml:space="preserve">n Saturday there will be </w:t>
      </w:r>
      <w:r w:rsidR="001A401D">
        <w:rPr>
          <w:rFonts w:ascii="Calibri" w:hAnsi="Calibri"/>
          <w:szCs w:val="24"/>
        </w:rPr>
        <w:t>six</w:t>
      </w:r>
      <w:r>
        <w:rPr>
          <w:rFonts w:ascii="Calibri" w:hAnsi="Calibri"/>
          <w:szCs w:val="24"/>
        </w:rPr>
        <w:t xml:space="preserve"> IPDA </w:t>
      </w:r>
      <w:r w:rsidR="00F401BD">
        <w:rPr>
          <w:rFonts w:ascii="Calibri" w:hAnsi="Calibri"/>
          <w:szCs w:val="24"/>
        </w:rPr>
        <w:t>rounds</w:t>
      </w:r>
      <w:r w:rsidR="001A401D">
        <w:rPr>
          <w:rFonts w:ascii="Calibri" w:hAnsi="Calibri"/>
          <w:szCs w:val="24"/>
        </w:rPr>
        <w:t xml:space="preserve"> running concurrently to </w:t>
      </w:r>
      <w:r w:rsidR="00F401BD">
        <w:rPr>
          <w:rFonts w:ascii="Calibri" w:hAnsi="Calibri"/>
          <w:szCs w:val="24"/>
        </w:rPr>
        <w:t>five</w:t>
      </w:r>
      <w:r w:rsidR="001A401D">
        <w:rPr>
          <w:rFonts w:ascii="Calibri" w:hAnsi="Calibri"/>
          <w:szCs w:val="24"/>
        </w:rPr>
        <w:t xml:space="preserve"> BP rounds.  While no out rounds </w:t>
      </w:r>
      <w:r w:rsidR="00CC07AE">
        <w:rPr>
          <w:rFonts w:ascii="Calibri" w:hAnsi="Calibri"/>
          <w:szCs w:val="24"/>
        </w:rPr>
        <w:t>will be</w:t>
      </w:r>
      <w:r w:rsidR="001A401D">
        <w:rPr>
          <w:rFonts w:ascii="Calibri" w:hAnsi="Calibri"/>
          <w:szCs w:val="24"/>
        </w:rPr>
        <w:t xml:space="preserve"> held, </w:t>
      </w:r>
      <w:r w:rsidR="00CC07AE">
        <w:rPr>
          <w:rFonts w:ascii="Calibri" w:hAnsi="Calibri"/>
          <w:szCs w:val="24"/>
        </w:rPr>
        <w:t xml:space="preserve">we will recognize </w:t>
      </w:r>
      <w:r w:rsidR="00AF3570">
        <w:rPr>
          <w:rFonts w:ascii="Calibri" w:hAnsi="Calibri"/>
          <w:szCs w:val="24"/>
        </w:rPr>
        <w:t xml:space="preserve">the </w:t>
      </w:r>
      <w:r w:rsidR="001A401D">
        <w:rPr>
          <w:rFonts w:ascii="Calibri" w:hAnsi="Calibri"/>
          <w:szCs w:val="24"/>
        </w:rPr>
        <w:t>top performing student</w:t>
      </w:r>
      <w:r w:rsidR="00CC07AE">
        <w:rPr>
          <w:rFonts w:ascii="Calibri" w:hAnsi="Calibri"/>
          <w:szCs w:val="24"/>
        </w:rPr>
        <w:t xml:space="preserve">s </w:t>
      </w:r>
      <w:r w:rsidR="00AF3570">
        <w:rPr>
          <w:rFonts w:ascii="Calibri" w:hAnsi="Calibri"/>
          <w:szCs w:val="24"/>
        </w:rPr>
        <w:t>and programs</w:t>
      </w:r>
      <w:r w:rsidR="001A401D">
        <w:rPr>
          <w:rFonts w:ascii="Calibri" w:hAnsi="Calibri"/>
          <w:szCs w:val="24"/>
        </w:rPr>
        <w:t xml:space="preserve">. </w:t>
      </w:r>
    </w:p>
    <w:p w14:paraId="30C1AF53" w14:textId="243B5E28" w:rsidR="00CF6931" w:rsidRDefault="00CF6931">
      <w:pPr>
        <w:rPr>
          <w:rFonts w:ascii="Calibri" w:hAnsi="Calibri"/>
          <w:szCs w:val="24"/>
        </w:rPr>
      </w:pPr>
    </w:p>
    <w:p w14:paraId="325F9D7B" w14:textId="1FF92C62" w:rsidR="004270C7" w:rsidRDefault="001A401D">
      <w:pPr>
        <w:rPr>
          <w:rFonts w:ascii="Calibri" w:hAnsi="Calibri"/>
          <w:szCs w:val="24"/>
        </w:rPr>
      </w:pPr>
      <w:r>
        <w:rPr>
          <w:rFonts w:ascii="Calibri" w:hAnsi="Calibri"/>
          <w:szCs w:val="24"/>
        </w:rPr>
        <w:t>Additionally</w:t>
      </w:r>
      <w:r w:rsidR="00600F86">
        <w:rPr>
          <w:rFonts w:ascii="Calibri" w:hAnsi="Calibri"/>
          <w:szCs w:val="24"/>
        </w:rPr>
        <w:t xml:space="preserve">, in </w:t>
      </w:r>
      <w:r w:rsidR="00BB7C75">
        <w:rPr>
          <w:rFonts w:ascii="Calibri" w:hAnsi="Calibri"/>
          <w:szCs w:val="24"/>
        </w:rPr>
        <w:t xml:space="preserve">recognition </w:t>
      </w:r>
      <w:r w:rsidR="00600F86">
        <w:rPr>
          <w:rFonts w:ascii="Calibri" w:hAnsi="Calibri"/>
          <w:szCs w:val="24"/>
        </w:rPr>
        <w:t>of CSI</w:t>
      </w:r>
      <w:r w:rsidR="00BB7C75">
        <w:rPr>
          <w:rFonts w:ascii="Calibri" w:hAnsi="Calibri"/>
          <w:szCs w:val="24"/>
        </w:rPr>
        <w:t xml:space="preserve"> being a</w:t>
      </w:r>
      <w:r w:rsidR="00600F86">
        <w:rPr>
          <w:rFonts w:ascii="Calibri" w:hAnsi="Calibri"/>
          <w:szCs w:val="24"/>
        </w:rPr>
        <w:t xml:space="preserve"> Hispanic Serving Institution (HSI), we </w:t>
      </w:r>
      <w:r w:rsidR="00CC07AE">
        <w:rPr>
          <w:rFonts w:ascii="Calibri" w:hAnsi="Calibri"/>
          <w:szCs w:val="24"/>
        </w:rPr>
        <w:t xml:space="preserve">are proud to continue our </w:t>
      </w:r>
      <w:r w:rsidR="00600F86">
        <w:rPr>
          <w:rFonts w:ascii="Calibri" w:hAnsi="Calibri"/>
          <w:szCs w:val="24"/>
        </w:rPr>
        <w:t xml:space="preserve">HSI showcase event.  We would like </w:t>
      </w:r>
      <w:r w:rsidR="008C4C9A">
        <w:rPr>
          <w:rFonts w:ascii="Calibri" w:hAnsi="Calibri"/>
          <w:szCs w:val="24"/>
        </w:rPr>
        <w:t>to welcome presenters</w:t>
      </w:r>
      <w:r w:rsidR="00600F86">
        <w:rPr>
          <w:rFonts w:ascii="Calibri" w:hAnsi="Calibri"/>
          <w:szCs w:val="24"/>
        </w:rPr>
        <w:t xml:space="preserve"> </w:t>
      </w:r>
      <w:r w:rsidR="004270C7">
        <w:rPr>
          <w:rFonts w:ascii="Calibri" w:hAnsi="Calibri"/>
          <w:szCs w:val="24"/>
        </w:rPr>
        <w:t>whose speech topic</w:t>
      </w:r>
      <w:r w:rsidR="005E6B87">
        <w:rPr>
          <w:rFonts w:ascii="Calibri" w:hAnsi="Calibri"/>
          <w:szCs w:val="24"/>
        </w:rPr>
        <w:t>s</w:t>
      </w:r>
      <w:r w:rsidR="004270C7">
        <w:rPr>
          <w:rFonts w:ascii="Calibri" w:hAnsi="Calibri"/>
          <w:szCs w:val="24"/>
        </w:rPr>
        <w:t xml:space="preserve"> center on Hispanic heritage</w:t>
      </w:r>
      <w:r w:rsidR="008963C4">
        <w:rPr>
          <w:rFonts w:ascii="Calibri" w:hAnsi="Calibri"/>
          <w:szCs w:val="24"/>
        </w:rPr>
        <w:t>, issues, advocacy</w:t>
      </w:r>
      <w:r w:rsidR="004270C7">
        <w:rPr>
          <w:rFonts w:ascii="Calibri" w:hAnsi="Calibri"/>
          <w:szCs w:val="24"/>
        </w:rPr>
        <w:t xml:space="preserve">, </w:t>
      </w:r>
      <w:r w:rsidR="004270C7" w:rsidRPr="008963C4">
        <w:rPr>
          <w:rFonts w:ascii="Calibri" w:hAnsi="Calibri"/>
          <w:i/>
          <w:iCs/>
          <w:szCs w:val="24"/>
        </w:rPr>
        <w:t>or</w:t>
      </w:r>
      <w:r w:rsidR="004270C7">
        <w:rPr>
          <w:rFonts w:ascii="Calibri" w:hAnsi="Calibri"/>
          <w:szCs w:val="24"/>
        </w:rPr>
        <w:t xml:space="preserve"> </w:t>
      </w:r>
      <w:r w:rsidR="008963C4">
        <w:rPr>
          <w:rFonts w:ascii="Calibri" w:hAnsi="Calibri"/>
          <w:szCs w:val="24"/>
        </w:rPr>
        <w:t xml:space="preserve">those </w:t>
      </w:r>
      <w:r w:rsidR="00600F86">
        <w:rPr>
          <w:rFonts w:ascii="Calibri" w:hAnsi="Calibri"/>
          <w:szCs w:val="24"/>
        </w:rPr>
        <w:t xml:space="preserve">who </w:t>
      </w:r>
      <w:r w:rsidR="004270C7">
        <w:rPr>
          <w:rFonts w:ascii="Calibri" w:hAnsi="Calibri"/>
          <w:szCs w:val="24"/>
        </w:rPr>
        <w:t>identify as</w:t>
      </w:r>
      <w:r w:rsidR="00600F86">
        <w:rPr>
          <w:rFonts w:ascii="Calibri" w:hAnsi="Calibri"/>
          <w:szCs w:val="24"/>
        </w:rPr>
        <w:t xml:space="preserve"> Hispanic to perform in the showcase.  </w:t>
      </w:r>
      <w:r w:rsidR="004270C7">
        <w:rPr>
          <w:rFonts w:ascii="Calibri" w:hAnsi="Calibri"/>
          <w:szCs w:val="24"/>
        </w:rPr>
        <w:t xml:space="preserve">Speeches from any performance area </w:t>
      </w:r>
      <w:r w:rsidR="00CC07AE">
        <w:rPr>
          <w:rFonts w:ascii="Calibri" w:hAnsi="Calibri"/>
          <w:szCs w:val="24"/>
        </w:rPr>
        <w:t xml:space="preserve">(including limited prep.) </w:t>
      </w:r>
      <w:r w:rsidR="004270C7">
        <w:rPr>
          <w:rFonts w:ascii="Calibri" w:hAnsi="Calibri"/>
          <w:szCs w:val="24"/>
        </w:rPr>
        <w:t>are welcome and s</w:t>
      </w:r>
      <w:r w:rsidR="00600F86">
        <w:rPr>
          <w:rFonts w:ascii="Calibri" w:hAnsi="Calibri"/>
          <w:szCs w:val="24"/>
        </w:rPr>
        <w:t xml:space="preserve">peakers may perform in Spanish if they </w:t>
      </w:r>
      <w:r w:rsidR="000752CB">
        <w:rPr>
          <w:rFonts w:ascii="Calibri" w:hAnsi="Calibri"/>
          <w:szCs w:val="24"/>
        </w:rPr>
        <w:t xml:space="preserve">so </w:t>
      </w:r>
      <w:r w:rsidR="00600F86">
        <w:rPr>
          <w:rFonts w:ascii="Calibri" w:hAnsi="Calibri"/>
          <w:szCs w:val="24"/>
        </w:rPr>
        <w:t>desire</w:t>
      </w:r>
      <w:r w:rsidR="004270C7">
        <w:rPr>
          <w:rFonts w:ascii="Calibri" w:hAnsi="Calibri"/>
          <w:szCs w:val="24"/>
        </w:rPr>
        <w:t>.</w:t>
      </w:r>
      <w:r w:rsidR="00600F86">
        <w:rPr>
          <w:rFonts w:ascii="Calibri" w:hAnsi="Calibri"/>
          <w:szCs w:val="24"/>
        </w:rPr>
        <w:t xml:space="preserve"> </w:t>
      </w:r>
      <w:r w:rsidR="00E10260">
        <w:rPr>
          <w:rFonts w:ascii="Calibri" w:hAnsi="Calibri"/>
          <w:szCs w:val="24"/>
        </w:rPr>
        <w:t xml:space="preserve"> </w:t>
      </w:r>
      <w:r w:rsidR="004270C7">
        <w:rPr>
          <w:rFonts w:ascii="Calibri" w:hAnsi="Calibri"/>
          <w:szCs w:val="24"/>
        </w:rPr>
        <w:t xml:space="preserve">This showcase is intended to </w:t>
      </w:r>
      <w:r w:rsidR="00862922">
        <w:rPr>
          <w:rFonts w:ascii="Calibri" w:hAnsi="Calibri"/>
          <w:szCs w:val="24"/>
        </w:rPr>
        <w:t xml:space="preserve">provide space </w:t>
      </w:r>
      <w:r w:rsidR="00E10260">
        <w:rPr>
          <w:rFonts w:ascii="Calibri" w:hAnsi="Calibri"/>
          <w:szCs w:val="24"/>
        </w:rPr>
        <w:t>to</w:t>
      </w:r>
      <w:r w:rsidR="00862922">
        <w:rPr>
          <w:rFonts w:ascii="Calibri" w:hAnsi="Calibri"/>
          <w:szCs w:val="24"/>
        </w:rPr>
        <w:t xml:space="preserve"> </w:t>
      </w:r>
      <w:r w:rsidR="008C4C9A">
        <w:rPr>
          <w:rFonts w:ascii="Calibri" w:hAnsi="Calibri"/>
          <w:szCs w:val="24"/>
        </w:rPr>
        <w:t xml:space="preserve">recognize, </w:t>
      </w:r>
      <w:r w:rsidR="00862922">
        <w:rPr>
          <w:rFonts w:ascii="Calibri" w:hAnsi="Calibri"/>
          <w:szCs w:val="24"/>
        </w:rPr>
        <w:t>highlight</w:t>
      </w:r>
      <w:r w:rsidR="008C4C9A">
        <w:rPr>
          <w:rFonts w:ascii="Calibri" w:hAnsi="Calibri"/>
          <w:szCs w:val="24"/>
        </w:rPr>
        <w:t>,</w:t>
      </w:r>
      <w:r w:rsidR="00862922">
        <w:rPr>
          <w:rFonts w:ascii="Calibri" w:hAnsi="Calibri"/>
          <w:szCs w:val="24"/>
        </w:rPr>
        <w:t xml:space="preserve"> and </w:t>
      </w:r>
      <w:r w:rsidR="004270C7">
        <w:rPr>
          <w:rFonts w:ascii="Calibri" w:hAnsi="Calibri"/>
          <w:szCs w:val="24"/>
        </w:rPr>
        <w:t>celebrate</w:t>
      </w:r>
      <w:r w:rsidR="00862922">
        <w:rPr>
          <w:rFonts w:ascii="Calibri" w:hAnsi="Calibri"/>
          <w:szCs w:val="24"/>
        </w:rPr>
        <w:t xml:space="preserve"> </w:t>
      </w:r>
      <w:r w:rsidR="008C4C9A">
        <w:rPr>
          <w:rFonts w:ascii="Calibri" w:hAnsi="Calibri"/>
          <w:szCs w:val="24"/>
        </w:rPr>
        <w:t xml:space="preserve">the </w:t>
      </w:r>
      <w:r w:rsidR="00E10260">
        <w:rPr>
          <w:rFonts w:ascii="Calibri" w:hAnsi="Calibri"/>
          <w:szCs w:val="24"/>
        </w:rPr>
        <w:t xml:space="preserve">contributions of </w:t>
      </w:r>
      <w:r w:rsidR="008C4C9A">
        <w:rPr>
          <w:rFonts w:ascii="Calibri" w:hAnsi="Calibri"/>
          <w:szCs w:val="24"/>
        </w:rPr>
        <w:t xml:space="preserve">Hispanic </w:t>
      </w:r>
      <w:r w:rsidR="00862922">
        <w:rPr>
          <w:rFonts w:ascii="Calibri" w:hAnsi="Calibri"/>
          <w:szCs w:val="24"/>
        </w:rPr>
        <w:t xml:space="preserve">students </w:t>
      </w:r>
      <w:r>
        <w:rPr>
          <w:rFonts w:ascii="Calibri" w:hAnsi="Calibri"/>
          <w:szCs w:val="24"/>
        </w:rPr>
        <w:t>attending CSI</w:t>
      </w:r>
      <w:r w:rsidR="00CC07AE">
        <w:rPr>
          <w:rFonts w:ascii="Calibri" w:hAnsi="Calibri"/>
          <w:szCs w:val="24"/>
        </w:rPr>
        <w:t>,</w:t>
      </w:r>
      <w:r>
        <w:rPr>
          <w:rFonts w:ascii="Calibri" w:hAnsi="Calibri"/>
          <w:szCs w:val="24"/>
        </w:rPr>
        <w:t xml:space="preserve"> and </w:t>
      </w:r>
      <w:r w:rsidR="00CC07AE">
        <w:rPr>
          <w:rFonts w:ascii="Calibri" w:hAnsi="Calibri"/>
          <w:szCs w:val="24"/>
        </w:rPr>
        <w:t xml:space="preserve">those </w:t>
      </w:r>
      <w:r w:rsidR="00862922">
        <w:rPr>
          <w:rFonts w:ascii="Calibri" w:hAnsi="Calibri"/>
          <w:szCs w:val="24"/>
        </w:rPr>
        <w:t xml:space="preserve">participating in our forensics programs.  It </w:t>
      </w:r>
      <w:r w:rsidR="004270C7">
        <w:rPr>
          <w:rFonts w:ascii="Calibri" w:hAnsi="Calibri"/>
          <w:szCs w:val="24"/>
        </w:rPr>
        <w:t>is entirely volunteer</w:t>
      </w:r>
      <w:r w:rsidR="00862922">
        <w:rPr>
          <w:rFonts w:ascii="Calibri" w:hAnsi="Calibri"/>
          <w:szCs w:val="24"/>
        </w:rPr>
        <w:t>;</w:t>
      </w:r>
      <w:r w:rsidR="004270C7">
        <w:rPr>
          <w:rFonts w:ascii="Calibri" w:hAnsi="Calibri"/>
          <w:szCs w:val="24"/>
        </w:rPr>
        <w:t xml:space="preserve"> please </w:t>
      </w:r>
      <w:r w:rsidR="00BB7C75">
        <w:rPr>
          <w:rFonts w:ascii="Calibri" w:hAnsi="Calibri"/>
          <w:szCs w:val="24"/>
        </w:rPr>
        <w:t xml:space="preserve">email me </w:t>
      </w:r>
      <w:r w:rsidR="008C4C9A">
        <w:rPr>
          <w:rFonts w:ascii="Calibri" w:hAnsi="Calibri"/>
          <w:szCs w:val="24"/>
        </w:rPr>
        <w:t>with student names and event types of those</w:t>
      </w:r>
      <w:r w:rsidR="004270C7">
        <w:rPr>
          <w:rFonts w:ascii="Calibri" w:hAnsi="Calibri"/>
          <w:szCs w:val="24"/>
        </w:rPr>
        <w:t xml:space="preserve"> who would like to participate</w:t>
      </w:r>
      <w:r w:rsidR="003A0879">
        <w:rPr>
          <w:rFonts w:ascii="Calibri" w:hAnsi="Calibri"/>
          <w:szCs w:val="24"/>
        </w:rPr>
        <w:t xml:space="preserve"> in this </w:t>
      </w:r>
      <w:r w:rsidR="00BB7C75">
        <w:rPr>
          <w:rFonts w:ascii="Calibri" w:hAnsi="Calibri"/>
          <w:szCs w:val="24"/>
        </w:rPr>
        <w:t>event</w:t>
      </w:r>
      <w:r w:rsidR="004270C7">
        <w:rPr>
          <w:rFonts w:ascii="Calibri" w:hAnsi="Calibri"/>
          <w:szCs w:val="24"/>
        </w:rPr>
        <w:t xml:space="preserve">. </w:t>
      </w:r>
    </w:p>
    <w:p w14:paraId="3C777D28" w14:textId="77777777" w:rsidR="00CF6931" w:rsidRDefault="00CF6931">
      <w:pPr>
        <w:rPr>
          <w:rFonts w:ascii="Calibri" w:hAnsi="Calibri"/>
          <w:szCs w:val="24"/>
        </w:rPr>
      </w:pPr>
    </w:p>
    <w:p w14:paraId="3F93C57F" w14:textId="127C1177" w:rsidR="0087631F" w:rsidRPr="0087631F" w:rsidRDefault="0087631F">
      <w:pPr>
        <w:rPr>
          <w:rFonts w:ascii="Calibri" w:hAnsi="Calibri"/>
          <w:szCs w:val="24"/>
        </w:rPr>
      </w:pPr>
      <w:r w:rsidRPr="0087631F">
        <w:rPr>
          <w:rFonts w:ascii="Calibri" w:hAnsi="Calibri"/>
          <w:szCs w:val="24"/>
        </w:rPr>
        <w:t xml:space="preserve">Late September is usually </w:t>
      </w:r>
      <w:r w:rsidR="00A418D8">
        <w:rPr>
          <w:rFonts w:ascii="Calibri" w:hAnsi="Calibri"/>
          <w:szCs w:val="24"/>
        </w:rPr>
        <w:t>warm</w:t>
      </w:r>
      <w:r w:rsidR="00AF3570">
        <w:rPr>
          <w:rFonts w:ascii="Calibri" w:hAnsi="Calibri"/>
          <w:szCs w:val="24"/>
        </w:rPr>
        <w:t xml:space="preserve"> and wonderful </w:t>
      </w:r>
      <w:r w:rsidRPr="0087631F">
        <w:rPr>
          <w:rFonts w:ascii="Calibri" w:hAnsi="Calibri"/>
          <w:szCs w:val="24"/>
        </w:rPr>
        <w:t>in the Magic Valley</w:t>
      </w:r>
      <w:r w:rsidR="00CF6931">
        <w:rPr>
          <w:rFonts w:ascii="Calibri" w:hAnsi="Calibri"/>
          <w:szCs w:val="24"/>
        </w:rPr>
        <w:t xml:space="preserve">.  </w:t>
      </w:r>
      <w:r w:rsidR="00E10260">
        <w:rPr>
          <w:rFonts w:ascii="Calibri" w:hAnsi="Calibri"/>
          <w:szCs w:val="24"/>
        </w:rPr>
        <w:t xml:space="preserve">We </w:t>
      </w:r>
      <w:r w:rsidR="00464F7A">
        <w:rPr>
          <w:rFonts w:ascii="Calibri" w:hAnsi="Calibri"/>
          <w:szCs w:val="24"/>
        </w:rPr>
        <w:t xml:space="preserve">will provide a list of restaurant suggestions and </w:t>
      </w:r>
      <w:r w:rsidR="00E10260">
        <w:rPr>
          <w:rFonts w:ascii="Calibri" w:hAnsi="Calibri"/>
          <w:szCs w:val="24"/>
        </w:rPr>
        <w:t xml:space="preserve">have worked with our community to secure </w:t>
      </w:r>
      <w:r w:rsidR="00464F7A">
        <w:rPr>
          <w:rFonts w:ascii="Calibri" w:hAnsi="Calibri"/>
          <w:szCs w:val="24"/>
        </w:rPr>
        <w:t xml:space="preserve">blocks at several hotels.  </w:t>
      </w:r>
      <w:r w:rsidR="00CF6931">
        <w:rPr>
          <w:rFonts w:ascii="Calibri" w:hAnsi="Calibri"/>
          <w:szCs w:val="24"/>
        </w:rPr>
        <w:t>We are looking forward to</w:t>
      </w:r>
      <w:r w:rsidR="005E524A">
        <w:rPr>
          <w:rFonts w:ascii="Calibri" w:hAnsi="Calibri"/>
          <w:szCs w:val="24"/>
        </w:rPr>
        <w:t xml:space="preserve"> </w:t>
      </w:r>
      <w:r w:rsidR="00464F7A">
        <w:rPr>
          <w:rFonts w:ascii="Calibri" w:hAnsi="Calibri"/>
          <w:szCs w:val="24"/>
        </w:rPr>
        <w:t xml:space="preserve">hosting you all, and </w:t>
      </w:r>
      <w:r w:rsidR="008963C4">
        <w:rPr>
          <w:rFonts w:ascii="Calibri" w:hAnsi="Calibri"/>
          <w:szCs w:val="24"/>
        </w:rPr>
        <w:t>helping</w:t>
      </w:r>
      <w:r w:rsidR="00935C0A">
        <w:rPr>
          <w:rFonts w:ascii="Calibri" w:hAnsi="Calibri"/>
          <w:szCs w:val="24"/>
        </w:rPr>
        <w:t xml:space="preserve"> students p</w:t>
      </w:r>
      <w:r w:rsidR="003077A4">
        <w:rPr>
          <w:rFonts w:ascii="Calibri" w:hAnsi="Calibri"/>
          <w:szCs w:val="24"/>
        </w:rPr>
        <w:t xml:space="preserve">olish </w:t>
      </w:r>
      <w:r w:rsidR="00935C0A">
        <w:rPr>
          <w:rFonts w:ascii="Calibri" w:hAnsi="Calibri"/>
          <w:szCs w:val="24"/>
        </w:rPr>
        <w:t xml:space="preserve">their </w:t>
      </w:r>
      <w:r w:rsidR="003077A4">
        <w:rPr>
          <w:rFonts w:ascii="Calibri" w:hAnsi="Calibri"/>
          <w:szCs w:val="24"/>
        </w:rPr>
        <w:t xml:space="preserve">events before the </w:t>
      </w:r>
      <w:r w:rsidR="00AF3570">
        <w:rPr>
          <w:rFonts w:ascii="Calibri" w:hAnsi="Calibri"/>
          <w:szCs w:val="24"/>
        </w:rPr>
        <w:t>start</w:t>
      </w:r>
      <w:r w:rsidR="003077A4">
        <w:rPr>
          <w:rFonts w:ascii="Calibri" w:hAnsi="Calibri"/>
          <w:szCs w:val="24"/>
        </w:rPr>
        <w:t xml:space="preserve"> of the competitive </w:t>
      </w:r>
      <w:r w:rsidRPr="0087631F">
        <w:rPr>
          <w:rFonts w:ascii="Calibri" w:hAnsi="Calibri"/>
          <w:szCs w:val="24"/>
        </w:rPr>
        <w:t>season.</w:t>
      </w:r>
    </w:p>
    <w:p w14:paraId="3F93C580" w14:textId="77777777" w:rsidR="0087631F" w:rsidRPr="0087631F" w:rsidRDefault="0087631F">
      <w:pPr>
        <w:rPr>
          <w:rFonts w:ascii="Calibri" w:hAnsi="Calibri"/>
          <w:szCs w:val="24"/>
        </w:rPr>
      </w:pPr>
    </w:p>
    <w:p w14:paraId="3F93C581" w14:textId="77777777" w:rsidR="0087631F" w:rsidRPr="0087631F" w:rsidRDefault="0087631F">
      <w:pPr>
        <w:rPr>
          <w:rFonts w:ascii="Calibri" w:hAnsi="Calibri"/>
          <w:szCs w:val="24"/>
        </w:rPr>
      </w:pPr>
      <w:r w:rsidRPr="0087631F">
        <w:rPr>
          <w:rFonts w:ascii="Calibri" w:hAnsi="Calibri"/>
          <w:szCs w:val="24"/>
        </w:rPr>
        <w:t>Sincerely,</w:t>
      </w:r>
    </w:p>
    <w:p w14:paraId="3F93C582" w14:textId="77777777" w:rsidR="008F0AFC" w:rsidRPr="0087631F" w:rsidRDefault="008F0AFC">
      <w:pPr>
        <w:rPr>
          <w:rFonts w:ascii="Calibri" w:hAnsi="Calibri"/>
          <w:szCs w:val="24"/>
        </w:rPr>
      </w:pPr>
      <w:r w:rsidRPr="0087631F">
        <w:rPr>
          <w:rFonts w:ascii="Calibri" w:hAnsi="Calibri"/>
          <w:szCs w:val="24"/>
        </w:rPr>
        <w:t>Andy Orr</w:t>
      </w:r>
    </w:p>
    <w:p w14:paraId="64CECD7F" w14:textId="77777777" w:rsidR="00C9297E" w:rsidRDefault="00C9297E" w:rsidP="008963C4">
      <w:pPr>
        <w:rPr>
          <w:rFonts w:ascii="Calibri" w:hAnsi="Calibri"/>
          <w:szCs w:val="24"/>
        </w:rPr>
      </w:pPr>
    </w:p>
    <w:p w14:paraId="4E77E9D7" w14:textId="77777777" w:rsidR="00631061" w:rsidRDefault="00C9297E" w:rsidP="008963C4">
      <w:pPr>
        <w:rPr>
          <w:rFonts w:ascii="Calibri" w:hAnsi="Calibri"/>
          <w:szCs w:val="24"/>
        </w:rPr>
      </w:pPr>
      <w:r>
        <w:rPr>
          <w:rFonts w:ascii="Calibri" w:hAnsi="Calibri"/>
          <w:szCs w:val="24"/>
        </w:rPr>
        <w:t>Associate Professor of Communication</w:t>
      </w:r>
      <w:r w:rsidR="001A401D">
        <w:rPr>
          <w:rFonts w:ascii="Calibri" w:hAnsi="Calibri"/>
          <w:szCs w:val="24"/>
        </w:rPr>
        <w:t xml:space="preserve"> </w:t>
      </w:r>
    </w:p>
    <w:p w14:paraId="69CF4896" w14:textId="37F85F97" w:rsidR="008963C4" w:rsidRDefault="008F0AFC" w:rsidP="008963C4">
      <w:pPr>
        <w:rPr>
          <w:rFonts w:ascii="Calibri" w:hAnsi="Calibri"/>
          <w:szCs w:val="24"/>
        </w:rPr>
      </w:pPr>
      <w:r w:rsidRPr="0087631F">
        <w:rPr>
          <w:rFonts w:ascii="Calibri" w:hAnsi="Calibri"/>
          <w:szCs w:val="24"/>
        </w:rPr>
        <w:t>Director of Forensics</w:t>
      </w:r>
    </w:p>
    <w:p w14:paraId="115B7BDA" w14:textId="77777777" w:rsidR="001A401D" w:rsidRDefault="008963C4" w:rsidP="008963C4">
      <w:pPr>
        <w:rPr>
          <w:rFonts w:ascii="Calibri" w:hAnsi="Calibri"/>
          <w:szCs w:val="24"/>
        </w:rPr>
      </w:pPr>
      <w:r w:rsidRPr="008963C4">
        <w:rPr>
          <w:rFonts w:ascii="Calibri" w:hAnsi="Calibri"/>
          <w:szCs w:val="24"/>
        </w:rPr>
        <w:t>208-412-3263</w:t>
      </w:r>
    </w:p>
    <w:p w14:paraId="370775F3" w14:textId="0F88E23A" w:rsidR="00BB7C75" w:rsidRDefault="00BB7C75" w:rsidP="008963C4">
      <w:pPr>
        <w:rPr>
          <w:rFonts w:ascii="Calibri" w:hAnsi="Calibri"/>
          <w:szCs w:val="24"/>
        </w:rPr>
      </w:pPr>
      <w:r>
        <w:rPr>
          <w:rFonts w:ascii="Calibri" w:hAnsi="Calibri"/>
          <w:szCs w:val="24"/>
        </w:rPr>
        <w:t>aorr@csi.edu</w:t>
      </w:r>
    </w:p>
    <w:p w14:paraId="3F93C58E" w14:textId="1A2580CB" w:rsidR="0087631F" w:rsidRPr="00BA19BC" w:rsidRDefault="00291ADC" w:rsidP="008C4C9A">
      <w:pPr>
        <w:jc w:val="center"/>
        <w:rPr>
          <w:rFonts w:ascii="Calibri" w:hAnsi="Calibri"/>
          <w:b/>
          <w:sz w:val="36"/>
          <w:szCs w:val="36"/>
        </w:rPr>
      </w:pPr>
      <w:r w:rsidRPr="008963C4">
        <w:rPr>
          <w:rFonts w:ascii="Calibri" w:hAnsi="Calibri"/>
          <w:szCs w:val="24"/>
        </w:rPr>
        <w:br w:type="page"/>
      </w:r>
      <w:r w:rsidR="006B2279" w:rsidRPr="0087631F">
        <w:rPr>
          <w:rFonts w:ascii="Calibri" w:hAnsi="Calibri"/>
          <w:b/>
          <w:sz w:val="36"/>
          <w:szCs w:val="36"/>
        </w:rPr>
        <w:lastRenderedPageBreak/>
        <w:t>Fran Tanner Open</w:t>
      </w:r>
      <w:r w:rsidR="00BA19BC">
        <w:rPr>
          <w:rFonts w:ascii="Calibri" w:hAnsi="Calibri"/>
          <w:b/>
          <w:sz w:val="36"/>
          <w:szCs w:val="36"/>
        </w:rPr>
        <w:t xml:space="preserve"> – S</w:t>
      </w:r>
      <w:r w:rsidR="0087631F" w:rsidRPr="00BA19BC">
        <w:rPr>
          <w:rFonts w:ascii="Calibri" w:hAnsi="Calibri"/>
          <w:b/>
          <w:sz w:val="36"/>
          <w:szCs w:val="36"/>
        </w:rPr>
        <w:t xml:space="preserve">eptember </w:t>
      </w:r>
      <w:r w:rsidR="00CC07AE">
        <w:rPr>
          <w:rFonts w:ascii="Calibri" w:hAnsi="Calibri"/>
          <w:b/>
          <w:sz w:val="36"/>
          <w:szCs w:val="36"/>
        </w:rPr>
        <w:t>26-27, 2025</w:t>
      </w:r>
    </w:p>
    <w:p w14:paraId="3F93C58F" w14:textId="77777777" w:rsidR="0087631F" w:rsidRPr="0087631F" w:rsidRDefault="0087631F">
      <w:pPr>
        <w:jc w:val="center"/>
        <w:rPr>
          <w:rFonts w:ascii="Calibri" w:hAnsi="Calibri"/>
          <w:b/>
        </w:rPr>
      </w:pPr>
    </w:p>
    <w:p w14:paraId="3F93C590" w14:textId="2555BB17" w:rsidR="0087631F" w:rsidRPr="0087631F" w:rsidRDefault="0087631F">
      <w:pPr>
        <w:jc w:val="center"/>
        <w:rPr>
          <w:rFonts w:ascii="Calibri" w:hAnsi="Calibri"/>
          <w:i/>
        </w:rPr>
      </w:pPr>
      <w:r w:rsidRPr="0087631F">
        <w:rPr>
          <w:rFonts w:ascii="Calibri" w:hAnsi="Calibri"/>
          <w:i/>
        </w:rPr>
        <w:t xml:space="preserve">ENTRY DEADLINE: </w:t>
      </w:r>
      <w:r w:rsidR="00DD1C77">
        <w:rPr>
          <w:rFonts w:ascii="Calibri" w:hAnsi="Calibri"/>
          <w:i/>
        </w:rPr>
        <w:t>Monday</w:t>
      </w:r>
      <w:r w:rsidRPr="0087631F">
        <w:rPr>
          <w:rFonts w:ascii="Calibri" w:hAnsi="Calibri"/>
          <w:i/>
        </w:rPr>
        <w:t xml:space="preserve">, </w:t>
      </w:r>
      <w:r w:rsidR="00DD1C77">
        <w:rPr>
          <w:rFonts w:ascii="Calibri" w:hAnsi="Calibri"/>
          <w:i/>
        </w:rPr>
        <w:t>September 2</w:t>
      </w:r>
      <w:r w:rsidR="00CC07AE">
        <w:rPr>
          <w:rFonts w:ascii="Calibri" w:hAnsi="Calibri"/>
          <w:i/>
        </w:rPr>
        <w:t>2</w:t>
      </w:r>
      <w:r w:rsidR="00DD1C77">
        <w:rPr>
          <w:rFonts w:ascii="Calibri" w:hAnsi="Calibri"/>
          <w:i/>
        </w:rPr>
        <w:t>,</w:t>
      </w:r>
      <w:r w:rsidRPr="0087631F">
        <w:rPr>
          <w:rFonts w:ascii="Calibri" w:hAnsi="Calibri"/>
          <w:i/>
        </w:rPr>
        <w:t xml:space="preserve"> </w:t>
      </w:r>
      <w:proofErr w:type="gramStart"/>
      <w:r w:rsidR="00980D54">
        <w:rPr>
          <w:rFonts w:ascii="Calibri" w:hAnsi="Calibri"/>
          <w:i/>
        </w:rPr>
        <w:t>20</w:t>
      </w:r>
      <w:r w:rsidR="001260B8">
        <w:rPr>
          <w:rFonts w:ascii="Calibri" w:hAnsi="Calibri"/>
          <w:i/>
        </w:rPr>
        <w:t>2</w:t>
      </w:r>
      <w:r w:rsidR="00CC07AE">
        <w:rPr>
          <w:rFonts w:ascii="Calibri" w:hAnsi="Calibri"/>
          <w:i/>
        </w:rPr>
        <w:t>5</w:t>
      </w:r>
      <w:proofErr w:type="gramEnd"/>
      <w:r w:rsidRPr="0087631F">
        <w:rPr>
          <w:rFonts w:ascii="Calibri" w:hAnsi="Calibri"/>
          <w:i/>
        </w:rPr>
        <w:t xml:space="preserve"> </w:t>
      </w:r>
      <w:r w:rsidR="00DD1C77">
        <w:rPr>
          <w:rFonts w:ascii="Calibri" w:hAnsi="Calibri"/>
          <w:i/>
        </w:rPr>
        <w:t>by</w:t>
      </w:r>
      <w:r w:rsidRPr="0087631F">
        <w:rPr>
          <w:rFonts w:ascii="Calibri" w:hAnsi="Calibri"/>
          <w:i/>
        </w:rPr>
        <w:t xml:space="preserve"> </w:t>
      </w:r>
      <w:r w:rsidR="008D357A">
        <w:rPr>
          <w:rFonts w:ascii="Calibri" w:hAnsi="Calibri"/>
          <w:i/>
        </w:rPr>
        <w:t>5</w:t>
      </w:r>
      <w:r w:rsidRPr="0087631F">
        <w:rPr>
          <w:rFonts w:ascii="Calibri" w:hAnsi="Calibri"/>
          <w:i/>
        </w:rPr>
        <w:t>:00 PM</w:t>
      </w:r>
    </w:p>
    <w:p w14:paraId="3F93C591" w14:textId="77777777" w:rsidR="0087631F" w:rsidRPr="0087631F" w:rsidRDefault="0087631F">
      <w:pPr>
        <w:jc w:val="center"/>
        <w:rPr>
          <w:rFonts w:ascii="Calibri" w:hAnsi="Calibri"/>
          <w:b/>
          <w:u w:val="single"/>
        </w:rPr>
      </w:pPr>
    </w:p>
    <w:p w14:paraId="3F93C592" w14:textId="3C9A23FC" w:rsidR="0087631F" w:rsidRPr="0087631F" w:rsidRDefault="0087631F">
      <w:pPr>
        <w:rPr>
          <w:rFonts w:ascii="Calibri" w:hAnsi="Calibri"/>
        </w:rPr>
      </w:pPr>
      <w:r w:rsidRPr="0087631F">
        <w:rPr>
          <w:rFonts w:ascii="Calibri" w:hAnsi="Calibri"/>
          <w:b/>
        </w:rPr>
        <w:t>PATTERN A:</w:t>
      </w:r>
      <w:r w:rsidRPr="0087631F">
        <w:rPr>
          <w:rFonts w:ascii="Calibri" w:hAnsi="Calibri"/>
        </w:rPr>
        <w:t xml:space="preserve"> Extemporaneous, Persuade, </w:t>
      </w:r>
      <w:r w:rsidR="004229CE" w:rsidRPr="0087631F">
        <w:rPr>
          <w:rFonts w:ascii="Calibri" w:hAnsi="Calibri"/>
        </w:rPr>
        <w:t>After-Dinner,</w:t>
      </w:r>
      <w:r w:rsidR="004229CE" w:rsidRPr="004229CE">
        <w:rPr>
          <w:rFonts w:ascii="Calibri" w:hAnsi="Calibri"/>
        </w:rPr>
        <w:t xml:space="preserve"> </w:t>
      </w:r>
      <w:r w:rsidR="00795A85" w:rsidRPr="0087631F">
        <w:rPr>
          <w:rFonts w:ascii="Calibri" w:hAnsi="Calibri"/>
        </w:rPr>
        <w:t xml:space="preserve">Drama, </w:t>
      </w:r>
      <w:r w:rsidR="004229CE" w:rsidRPr="0087631F">
        <w:rPr>
          <w:rFonts w:ascii="Calibri" w:hAnsi="Calibri"/>
        </w:rPr>
        <w:t>Poetry</w:t>
      </w:r>
      <w:r w:rsidR="004229CE">
        <w:rPr>
          <w:rFonts w:ascii="Calibri" w:hAnsi="Calibri"/>
        </w:rPr>
        <w:t>,</w:t>
      </w:r>
      <w:r w:rsidR="004229CE" w:rsidRPr="004229CE">
        <w:rPr>
          <w:rFonts w:ascii="Calibri" w:hAnsi="Calibri"/>
        </w:rPr>
        <w:t xml:space="preserve"> </w:t>
      </w:r>
      <w:r w:rsidR="004229CE">
        <w:rPr>
          <w:rFonts w:ascii="Calibri" w:hAnsi="Calibri"/>
        </w:rPr>
        <w:t>Program</w:t>
      </w:r>
    </w:p>
    <w:p w14:paraId="3F93C593" w14:textId="18E60333" w:rsidR="0087631F" w:rsidRPr="0087631F" w:rsidRDefault="0087631F">
      <w:pPr>
        <w:rPr>
          <w:rFonts w:ascii="Calibri" w:hAnsi="Calibri"/>
        </w:rPr>
      </w:pPr>
      <w:r w:rsidRPr="0087631F">
        <w:rPr>
          <w:rFonts w:ascii="Calibri" w:hAnsi="Calibri"/>
          <w:b/>
        </w:rPr>
        <w:t>PATTERN B:</w:t>
      </w:r>
      <w:r w:rsidRPr="0087631F">
        <w:rPr>
          <w:rFonts w:ascii="Calibri" w:hAnsi="Calibri"/>
        </w:rPr>
        <w:t xml:space="preserve"> Impromptu, Informative, Prose, Duo, </w:t>
      </w:r>
      <w:r w:rsidR="004229CE" w:rsidRPr="0087631F">
        <w:rPr>
          <w:rFonts w:ascii="Calibri" w:hAnsi="Calibri"/>
        </w:rPr>
        <w:t>C</w:t>
      </w:r>
      <w:r w:rsidR="004229CE">
        <w:rPr>
          <w:rFonts w:ascii="Calibri" w:hAnsi="Calibri"/>
        </w:rPr>
        <w:t xml:space="preserve">ommunication </w:t>
      </w:r>
      <w:r w:rsidR="004229CE" w:rsidRPr="0087631F">
        <w:rPr>
          <w:rFonts w:ascii="Calibri" w:hAnsi="Calibri"/>
        </w:rPr>
        <w:t>A</w:t>
      </w:r>
      <w:r w:rsidR="004229CE">
        <w:rPr>
          <w:rFonts w:ascii="Calibri" w:hAnsi="Calibri"/>
        </w:rPr>
        <w:t>nalysis</w:t>
      </w:r>
    </w:p>
    <w:p w14:paraId="3F93C594" w14:textId="2CEB492E" w:rsidR="0087631F" w:rsidRDefault="005B746E">
      <w:pPr>
        <w:rPr>
          <w:rFonts w:ascii="Calibri" w:hAnsi="Calibri"/>
        </w:rPr>
      </w:pPr>
      <w:r>
        <w:rPr>
          <w:rFonts w:ascii="Calibri" w:hAnsi="Calibri"/>
          <w:b/>
          <w:caps/>
        </w:rPr>
        <w:t>Debate</w:t>
      </w:r>
      <w:r w:rsidR="0087631F" w:rsidRPr="0087631F">
        <w:rPr>
          <w:rFonts w:ascii="Calibri" w:hAnsi="Calibri"/>
          <w:b/>
          <w:caps/>
        </w:rPr>
        <w:t>:</w:t>
      </w:r>
      <w:r w:rsidR="0087631F" w:rsidRPr="0087631F">
        <w:rPr>
          <w:rFonts w:ascii="Calibri" w:hAnsi="Calibri"/>
        </w:rPr>
        <w:t xml:space="preserve"> </w:t>
      </w:r>
      <w:r w:rsidR="00D05215" w:rsidRPr="0087631F">
        <w:rPr>
          <w:rFonts w:ascii="Calibri" w:hAnsi="Calibri"/>
        </w:rPr>
        <w:t>Individual IPDA</w:t>
      </w:r>
      <w:r w:rsidR="00912F7C">
        <w:rPr>
          <w:rFonts w:ascii="Calibri" w:hAnsi="Calibri"/>
        </w:rPr>
        <w:t xml:space="preserve"> (Novice, </w:t>
      </w:r>
      <w:r w:rsidR="00953D86">
        <w:rPr>
          <w:rFonts w:ascii="Calibri" w:hAnsi="Calibri"/>
        </w:rPr>
        <w:t xml:space="preserve">Junior, </w:t>
      </w:r>
      <w:r w:rsidR="00912F7C">
        <w:rPr>
          <w:rFonts w:ascii="Calibri" w:hAnsi="Calibri"/>
        </w:rPr>
        <w:t>Open)</w:t>
      </w:r>
      <w:r w:rsidR="00795A85">
        <w:rPr>
          <w:rFonts w:ascii="Calibri" w:hAnsi="Calibri"/>
        </w:rPr>
        <w:t xml:space="preserve">, British </w:t>
      </w:r>
      <w:r w:rsidR="001A401D">
        <w:rPr>
          <w:rFonts w:ascii="Calibri" w:hAnsi="Calibri"/>
        </w:rPr>
        <w:t>Parliamentary</w:t>
      </w:r>
    </w:p>
    <w:p w14:paraId="3F93C595" w14:textId="77777777" w:rsidR="00AE24A1" w:rsidRDefault="00AE24A1">
      <w:pPr>
        <w:rPr>
          <w:rFonts w:ascii="Calibri" w:hAnsi="Calibri"/>
        </w:rPr>
      </w:pPr>
    </w:p>
    <w:p w14:paraId="74176672" w14:textId="67451F6A" w:rsidR="00795A85" w:rsidRPr="0087631F" w:rsidRDefault="00795A85" w:rsidP="00795A85">
      <w:pPr>
        <w:numPr>
          <w:ilvl w:val="0"/>
          <w:numId w:val="1"/>
        </w:numPr>
        <w:rPr>
          <w:rFonts w:ascii="Calibri" w:hAnsi="Calibri"/>
        </w:rPr>
      </w:pPr>
      <w:r w:rsidRPr="0087631F">
        <w:rPr>
          <w:rFonts w:ascii="Calibri" w:hAnsi="Calibri"/>
        </w:rPr>
        <w:t xml:space="preserve">Students must not use any materials </w:t>
      </w:r>
      <w:r w:rsidR="00CC07AE">
        <w:rPr>
          <w:rFonts w:ascii="Calibri" w:hAnsi="Calibri"/>
        </w:rPr>
        <w:t>from</w:t>
      </w:r>
      <w:r w:rsidRPr="0087631F">
        <w:rPr>
          <w:rFonts w:ascii="Calibri" w:hAnsi="Calibri"/>
        </w:rPr>
        <w:t xml:space="preserve"> </w:t>
      </w:r>
      <w:r w:rsidR="00CC07AE">
        <w:rPr>
          <w:rFonts w:ascii="Calibri" w:hAnsi="Calibri"/>
        </w:rPr>
        <w:t xml:space="preserve">any </w:t>
      </w:r>
      <w:r w:rsidRPr="0087631F">
        <w:rPr>
          <w:rFonts w:ascii="Calibri" w:hAnsi="Calibri"/>
        </w:rPr>
        <w:t>competition prior to September 1,</w:t>
      </w:r>
      <w:r>
        <w:rPr>
          <w:rFonts w:ascii="Calibri" w:hAnsi="Calibri"/>
        </w:rPr>
        <w:t xml:space="preserve"> </w:t>
      </w:r>
      <w:r>
        <w:rPr>
          <w:rFonts w:ascii="Calibri" w:hAnsi="Calibri"/>
        </w:rPr>
        <w:fldChar w:fldCharType="begin"/>
      </w:r>
      <w:r>
        <w:rPr>
          <w:rFonts w:ascii="Calibri" w:hAnsi="Calibri"/>
        </w:rPr>
        <w:instrText xml:space="preserve"> DATE \@ YYYY </w:instrText>
      </w:r>
      <w:r>
        <w:rPr>
          <w:rFonts w:ascii="Calibri" w:hAnsi="Calibri"/>
        </w:rPr>
        <w:fldChar w:fldCharType="separate"/>
      </w:r>
      <w:r w:rsidR="00770547">
        <w:rPr>
          <w:rFonts w:ascii="Calibri" w:hAnsi="Calibri"/>
          <w:noProof/>
        </w:rPr>
        <w:t>2025</w:t>
      </w:r>
      <w:r>
        <w:rPr>
          <w:rFonts w:ascii="Calibri" w:hAnsi="Calibri"/>
        </w:rPr>
        <w:fldChar w:fldCharType="end"/>
      </w:r>
      <w:r>
        <w:rPr>
          <w:rFonts w:ascii="Calibri" w:hAnsi="Calibri"/>
        </w:rPr>
        <w:fldChar w:fldCharType="begin"/>
      </w:r>
      <w:r>
        <w:rPr>
          <w:rFonts w:ascii="Calibri" w:hAnsi="Calibri"/>
        </w:rPr>
        <w:instrText xml:space="preserve"> {DATE \@ YYYY} </w:instrText>
      </w:r>
      <w:r>
        <w:rPr>
          <w:rFonts w:ascii="Calibri" w:hAnsi="Calibri"/>
        </w:rPr>
        <w:fldChar w:fldCharType="end"/>
      </w:r>
      <w:r>
        <w:rPr>
          <w:rFonts w:ascii="Calibri" w:hAnsi="Calibri"/>
        </w:rPr>
        <w:fldChar w:fldCharType="begin"/>
      </w:r>
      <w:r>
        <w:rPr>
          <w:rFonts w:ascii="Calibri" w:hAnsi="Calibri"/>
        </w:rPr>
        <w:instrText xml:space="preserve"> {date \@ yyyy} </w:instrText>
      </w:r>
      <w:r>
        <w:rPr>
          <w:rFonts w:ascii="Calibri" w:hAnsi="Calibri"/>
        </w:rPr>
        <w:fldChar w:fldCharType="end"/>
      </w:r>
      <w:r w:rsidRPr="0087631F">
        <w:rPr>
          <w:rFonts w:ascii="Calibri" w:hAnsi="Calibri"/>
        </w:rPr>
        <w:t>.</w:t>
      </w:r>
    </w:p>
    <w:p w14:paraId="3F93C596" w14:textId="226814ED" w:rsidR="0087631F" w:rsidRDefault="00D05215" w:rsidP="0035343A">
      <w:pPr>
        <w:numPr>
          <w:ilvl w:val="0"/>
          <w:numId w:val="1"/>
        </w:numPr>
        <w:rPr>
          <w:rFonts w:ascii="Calibri" w:hAnsi="Calibri"/>
        </w:rPr>
      </w:pPr>
      <w:r w:rsidRPr="0087631F">
        <w:rPr>
          <w:rFonts w:ascii="Calibri" w:hAnsi="Calibri"/>
        </w:rPr>
        <w:t>C</w:t>
      </w:r>
      <w:r w:rsidR="0087631F" w:rsidRPr="0087631F">
        <w:rPr>
          <w:rFonts w:ascii="Calibri" w:hAnsi="Calibri"/>
        </w:rPr>
        <w:t xml:space="preserve">ompetitors may enter </w:t>
      </w:r>
      <w:r w:rsidRPr="0087631F">
        <w:rPr>
          <w:rFonts w:ascii="Calibri" w:hAnsi="Calibri"/>
        </w:rPr>
        <w:t xml:space="preserve">a maximum of </w:t>
      </w:r>
      <w:r w:rsidR="0087631F" w:rsidRPr="0087631F">
        <w:rPr>
          <w:rFonts w:ascii="Calibri" w:hAnsi="Calibri"/>
          <w:u w:val="single"/>
        </w:rPr>
        <w:t>two</w:t>
      </w:r>
      <w:r w:rsidR="0087631F" w:rsidRPr="0087631F">
        <w:rPr>
          <w:rFonts w:ascii="Calibri" w:hAnsi="Calibri"/>
        </w:rPr>
        <w:t xml:space="preserve"> events in </w:t>
      </w:r>
      <w:r w:rsidR="0093522F">
        <w:rPr>
          <w:rFonts w:ascii="Calibri" w:hAnsi="Calibri"/>
        </w:rPr>
        <w:t xml:space="preserve">each </w:t>
      </w:r>
      <w:r w:rsidR="004229CE">
        <w:rPr>
          <w:rFonts w:ascii="Calibri" w:hAnsi="Calibri"/>
        </w:rPr>
        <w:t>IE</w:t>
      </w:r>
      <w:r w:rsidR="0087631F" w:rsidRPr="0087631F">
        <w:rPr>
          <w:rFonts w:ascii="Calibri" w:hAnsi="Calibri"/>
        </w:rPr>
        <w:t xml:space="preserve"> pattern</w:t>
      </w:r>
      <w:r w:rsidR="00D237C5">
        <w:rPr>
          <w:rFonts w:ascii="Calibri" w:hAnsi="Calibri"/>
        </w:rPr>
        <w:t xml:space="preserve"> (max of 4)</w:t>
      </w:r>
      <w:r w:rsidR="0087631F" w:rsidRPr="0087631F">
        <w:rPr>
          <w:rFonts w:ascii="Calibri" w:hAnsi="Calibri"/>
        </w:rPr>
        <w:t>.</w:t>
      </w:r>
    </w:p>
    <w:p w14:paraId="31738530" w14:textId="517A8FDD" w:rsidR="00795A85" w:rsidRDefault="00795A85" w:rsidP="0035343A">
      <w:pPr>
        <w:numPr>
          <w:ilvl w:val="0"/>
          <w:numId w:val="1"/>
        </w:numPr>
        <w:rPr>
          <w:rFonts w:ascii="Calibri" w:hAnsi="Calibri"/>
        </w:rPr>
      </w:pPr>
      <w:r>
        <w:rPr>
          <w:rFonts w:ascii="Calibri" w:hAnsi="Calibri"/>
        </w:rPr>
        <w:t>Debaters are limited to entry in one type/division</w:t>
      </w:r>
      <w:r w:rsidR="00CC07AE">
        <w:rPr>
          <w:rFonts w:ascii="Calibri" w:hAnsi="Calibri"/>
        </w:rPr>
        <w:t>.</w:t>
      </w:r>
    </w:p>
    <w:p w14:paraId="4E44007A" w14:textId="77777777" w:rsidR="00795A85" w:rsidRPr="0087631F" w:rsidRDefault="00795A85" w:rsidP="00795A85">
      <w:pPr>
        <w:ind w:left="720"/>
        <w:rPr>
          <w:rFonts w:ascii="Calibri" w:hAnsi="Calibri"/>
        </w:rPr>
      </w:pPr>
    </w:p>
    <w:p w14:paraId="3D6D1F02" w14:textId="24BDE724" w:rsidR="00231143" w:rsidRDefault="00231143" w:rsidP="00231143">
      <w:pPr>
        <w:jc w:val="center"/>
        <w:rPr>
          <w:rFonts w:ascii="Calibri" w:hAnsi="Calibri"/>
          <w:b/>
          <w:caps/>
          <w:u w:val="single"/>
        </w:rPr>
      </w:pPr>
      <w:r w:rsidRPr="00231143">
        <w:rPr>
          <w:rFonts w:ascii="Calibri" w:hAnsi="Calibri"/>
          <w:b/>
          <w:caps/>
          <w:u w:val="single"/>
        </w:rPr>
        <w:t>Schedule:</w:t>
      </w:r>
    </w:p>
    <w:p w14:paraId="2459061A" w14:textId="77777777" w:rsidR="00231143" w:rsidRPr="003A0879" w:rsidRDefault="00231143" w:rsidP="00231143">
      <w:pPr>
        <w:jc w:val="center"/>
        <w:rPr>
          <w:rFonts w:asciiTheme="minorHAnsi" w:hAnsiTheme="minorHAnsi" w:cstheme="minorHAnsi"/>
          <w:b/>
          <w:caps/>
          <w:u w:val="single"/>
        </w:rPr>
      </w:pPr>
    </w:p>
    <w:p w14:paraId="674E6C53" w14:textId="53385018" w:rsidR="003A0879" w:rsidRPr="003A0879" w:rsidRDefault="003A0879" w:rsidP="003A0879">
      <w:pPr>
        <w:rPr>
          <w:rFonts w:asciiTheme="minorHAnsi" w:hAnsiTheme="minorHAnsi" w:cstheme="minorHAnsi"/>
          <w:b/>
          <w:bCs/>
        </w:rPr>
      </w:pPr>
      <w:bookmarkStart w:id="0" w:name="_Hlk174440447"/>
      <w:r w:rsidRPr="003A0879">
        <w:rPr>
          <w:rFonts w:asciiTheme="minorHAnsi" w:hAnsiTheme="minorHAnsi" w:cstheme="minorHAnsi"/>
          <w:b/>
          <w:bCs/>
        </w:rPr>
        <w:t>Friday, September 2</w:t>
      </w:r>
      <w:r w:rsidR="00CC07AE">
        <w:rPr>
          <w:rFonts w:asciiTheme="minorHAnsi" w:hAnsiTheme="minorHAnsi" w:cstheme="minorHAnsi"/>
          <w:b/>
          <w:bCs/>
        </w:rPr>
        <w:t>6</w:t>
      </w:r>
      <w:r w:rsidRPr="003A0879">
        <w:rPr>
          <w:rFonts w:asciiTheme="minorHAnsi" w:hAnsiTheme="minorHAnsi" w:cstheme="minorHAnsi"/>
          <w:b/>
          <w:bCs/>
        </w:rPr>
        <w:t>, 202</w:t>
      </w:r>
      <w:r w:rsidR="00CC07AE">
        <w:rPr>
          <w:rFonts w:asciiTheme="minorHAnsi" w:hAnsiTheme="minorHAnsi" w:cstheme="minorHAnsi"/>
          <w:b/>
          <w:bCs/>
        </w:rPr>
        <w:t>5</w:t>
      </w:r>
    </w:p>
    <w:p w14:paraId="3D9B80BB" w14:textId="0488160F" w:rsidR="00D32199" w:rsidRDefault="00D32199" w:rsidP="003A0879">
      <w:pPr>
        <w:tabs>
          <w:tab w:val="left" w:pos="2160"/>
        </w:tabs>
        <w:ind w:left="720"/>
        <w:rPr>
          <w:rFonts w:asciiTheme="minorHAnsi" w:hAnsiTheme="minorHAnsi" w:cstheme="minorHAnsi"/>
          <w:b/>
          <w:bCs/>
        </w:rPr>
      </w:pPr>
    </w:p>
    <w:p w14:paraId="05F1E367" w14:textId="09CD6396" w:rsidR="003A0879" w:rsidRDefault="00C76AE7" w:rsidP="003A0879">
      <w:pPr>
        <w:tabs>
          <w:tab w:val="left" w:pos="2160"/>
        </w:tabs>
        <w:ind w:left="720"/>
        <w:rPr>
          <w:rFonts w:asciiTheme="minorHAnsi" w:hAnsiTheme="minorHAnsi" w:cstheme="minorHAnsi"/>
          <w:b/>
          <w:bCs/>
        </w:rPr>
      </w:pPr>
      <w:r>
        <w:rPr>
          <w:rFonts w:asciiTheme="minorHAnsi" w:hAnsiTheme="minorHAnsi" w:cstheme="minorHAnsi"/>
          <w:b/>
          <w:bCs/>
        </w:rPr>
        <w:t>11:00</w:t>
      </w:r>
      <w:r w:rsidR="003A0879" w:rsidRPr="003A0879">
        <w:rPr>
          <w:rFonts w:asciiTheme="minorHAnsi" w:hAnsiTheme="minorHAnsi" w:cstheme="minorHAnsi"/>
          <w:b/>
          <w:bCs/>
        </w:rPr>
        <w:t xml:space="preserve"> </w:t>
      </w:r>
      <w:r w:rsidR="003A0879" w:rsidRPr="003A0879">
        <w:rPr>
          <w:rFonts w:asciiTheme="minorHAnsi" w:hAnsiTheme="minorHAnsi" w:cstheme="minorHAnsi"/>
          <w:b/>
          <w:bCs/>
        </w:rPr>
        <w:tab/>
      </w:r>
      <w:r w:rsidR="003A0879" w:rsidRPr="00464F7A">
        <w:rPr>
          <w:rFonts w:asciiTheme="minorHAnsi" w:hAnsiTheme="minorHAnsi" w:cstheme="minorHAnsi"/>
          <w:b/>
          <w:bCs/>
          <w:highlight w:val="yellow"/>
        </w:rPr>
        <w:t>Registration</w:t>
      </w:r>
      <w:r w:rsidR="00464F7A">
        <w:rPr>
          <w:rFonts w:asciiTheme="minorHAnsi" w:hAnsiTheme="minorHAnsi" w:cstheme="minorHAnsi"/>
          <w:b/>
          <w:bCs/>
          <w:highlight w:val="yellow"/>
        </w:rPr>
        <w:t xml:space="preserve"> &amp; tabulation </w:t>
      </w:r>
      <w:r w:rsidR="00464F7A" w:rsidRPr="00464F7A">
        <w:rPr>
          <w:rFonts w:asciiTheme="minorHAnsi" w:hAnsiTheme="minorHAnsi" w:cstheme="minorHAnsi"/>
          <w:b/>
          <w:bCs/>
          <w:highlight w:val="yellow"/>
        </w:rPr>
        <w:t>will be in</w:t>
      </w:r>
      <w:r w:rsidR="00C9297E" w:rsidRPr="00464F7A">
        <w:rPr>
          <w:rFonts w:asciiTheme="minorHAnsi" w:hAnsiTheme="minorHAnsi" w:cstheme="minorHAnsi"/>
          <w:b/>
          <w:bCs/>
          <w:highlight w:val="yellow"/>
        </w:rPr>
        <w:t xml:space="preserve"> </w:t>
      </w:r>
      <w:r w:rsidR="00464F7A" w:rsidRPr="00464F7A">
        <w:rPr>
          <w:rFonts w:asciiTheme="minorHAnsi" w:hAnsiTheme="minorHAnsi" w:cstheme="minorHAnsi"/>
          <w:b/>
          <w:bCs/>
          <w:highlight w:val="yellow"/>
        </w:rPr>
        <w:t>Taylor 248</w:t>
      </w:r>
    </w:p>
    <w:p w14:paraId="6627DC51" w14:textId="6F99FEB7" w:rsidR="00BD3D78" w:rsidRDefault="00BD3D78" w:rsidP="003A0879">
      <w:pPr>
        <w:tabs>
          <w:tab w:val="left" w:pos="2160"/>
        </w:tabs>
        <w:ind w:left="720"/>
        <w:rPr>
          <w:rFonts w:asciiTheme="minorHAnsi" w:hAnsiTheme="minorHAnsi" w:cstheme="minorHAnsi"/>
          <w:b/>
          <w:bCs/>
        </w:rPr>
      </w:pPr>
      <w:r>
        <w:rPr>
          <w:rFonts w:asciiTheme="minorHAnsi" w:hAnsiTheme="minorHAnsi" w:cstheme="minorHAnsi"/>
          <w:b/>
          <w:bCs/>
        </w:rPr>
        <w:tab/>
      </w:r>
      <w:r w:rsidRPr="006E69CC">
        <w:rPr>
          <w:rFonts w:asciiTheme="minorHAnsi" w:hAnsiTheme="minorHAnsi" w:cstheme="minorHAnsi"/>
          <w:b/>
          <w:bCs/>
          <w:highlight w:val="yellow"/>
        </w:rPr>
        <w:t>Student</w:t>
      </w:r>
      <w:r w:rsidR="00464F7A">
        <w:rPr>
          <w:rFonts w:asciiTheme="minorHAnsi" w:hAnsiTheme="minorHAnsi" w:cstheme="minorHAnsi"/>
          <w:b/>
          <w:bCs/>
          <w:highlight w:val="yellow"/>
        </w:rPr>
        <w:t xml:space="preserve"> </w:t>
      </w:r>
      <w:r w:rsidRPr="006E69CC">
        <w:rPr>
          <w:rFonts w:asciiTheme="minorHAnsi" w:hAnsiTheme="minorHAnsi" w:cstheme="minorHAnsi"/>
          <w:b/>
          <w:bCs/>
          <w:highlight w:val="yellow"/>
        </w:rPr>
        <w:t>gather</w:t>
      </w:r>
      <w:r w:rsidR="00464F7A">
        <w:rPr>
          <w:rFonts w:asciiTheme="minorHAnsi" w:hAnsiTheme="minorHAnsi" w:cstheme="minorHAnsi"/>
          <w:b/>
          <w:bCs/>
          <w:highlight w:val="yellow"/>
        </w:rPr>
        <w:t xml:space="preserve">ing area is </w:t>
      </w:r>
      <w:r w:rsidRPr="006E69CC">
        <w:rPr>
          <w:rFonts w:asciiTheme="minorHAnsi" w:hAnsiTheme="minorHAnsi" w:cstheme="minorHAnsi"/>
          <w:b/>
          <w:bCs/>
          <w:highlight w:val="yellow"/>
        </w:rPr>
        <w:t xml:space="preserve">the </w:t>
      </w:r>
      <w:r w:rsidR="006E69CC" w:rsidRPr="006E69CC">
        <w:rPr>
          <w:rFonts w:asciiTheme="minorHAnsi" w:hAnsiTheme="minorHAnsi" w:cstheme="minorHAnsi"/>
          <w:b/>
          <w:bCs/>
          <w:highlight w:val="yellow"/>
        </w:rPr>
        <w:t>Fine Arts Atrium</w:t>
      </w:r>
    </w:p>
    <w:p w14:paraId="5DB7E8C4" w14:textId="77777777" w:rsidR="00D32199" w:rsidRDefault="00D32199" w:rsidP="003A0879">
      <w:pPr>
        <w:tabs>
          <w:tab w:val="left" w:pos="2160"/>
        </w:tabs>
        <w:ind w:left="720"/>
        <w:rPr>
          <w:rFonts w:asciiTheme="minorHAnsi" w:hAnsiTheme="minorHAnsi" w:cstheme="minorHAnsi"/>
        </w:rPr>
      </w:pPr>
    </w:p>
    <w:p w14:paraId="2BAD91CE" w14:textId="1E31877F" w:rsidR="003A0879" w:rsidRPr="003A0879" w:rsidRDefault="00026D1E" w:rsidP="003A0879">
      <w:pPr>
        <w:tabs>
          <w:tab w:val="left" w:pos="2160"/>
        </w:tabs>
        <w:ind w:left="720"/>
        <w:rPr>
          <w:rFonts w:asciiTheme="minorHAnsi" w:hAnsiTheme="minorHAnsi" w:cstheme="minorHAnsi"/>
        </w:rPr>
      </w:pPr>
      <w:r>
        <w:rPr>
          <w:rFonts w:asciiTheme="minorHAnsi" w:hAnsiTheme="minorHAnsi" w:cstheme="minorHAnsi"/>
        </w:rPr>
        <w:t>11:45</w:t>
      </w:r>
      <w:r w:rsidR="003A0879" w:rsidRPr="003A0879">
        <w:rPr>
          <w:rFonts w:asciiTheme="minorHAnsi" w:hAnsiTheme="minorHAnsi" w:cstheme="minorHAnsi"/>
        </w:rPr>
        <w:tab/>
        <w:t>Extemp Draw</w:t>
      </w:r>
      <w:r w:rsidR="00464F7A">
        <w:rPr>
          <w:rFonts w:asciiTheme="minorHAnsi" w:hAnsiTheme="minorHAnsi" w:cstheme="minorHAnsi"/>
        </w:rPr>
        <w:t xml:space="preserve"> (Taylor 276/277)</w:t>
      </w:r>
    </w:p>
    <w:p w14:paraId="5482FE35" w14:textId="381E57E5" w:rsidR="00D237C5" w:rsidRPr="003A0879" w:rsidRDefault="00D32199" w:rsidP="00D237C5">
      <w:pPr>
        <w:tabs>
          <w:tab w:val="left" w:pos="2160"/>
        </w:tabs>
        <w:ind w:left="720"/>
        <w:rPr>
          <w:rFonts w:asciiTheme="minorHAnsi" w:hAnsiTheme="minorHAnsi" w:cstheme="minorHAnsi"/>
        </w:rPr>
      </w:pPr>
      <w:r>
        <w:rPr>
          <w:rFonts w:asciiTheme="minorHAnsi" w:hAnsiTheme="minorHAnsi" w:cstheme="minorHAnsi"/>
        </w:rPr>
        <w:t>1</w:t>
      </w:r>
      <w:r w:rsidR="00C76AE7">
        <w:rPr>
          <w:rFonts w:asciiTheme="minorHAnsi" w:hAnsiTheme="minorHAnsi" w:cstheme="minorHAnsi"/>
        </w:rPr>
        <w:t>2</w:t>
      </w:r>
      <w:r w:rsidR="003A0879" w:rsidRPr="003A0879">
        <w:rPr>
          <w:rFonts w:asciiTheme="minorHAnsi" w:hAnsiTheme="minorHAnsi" w:cstheme="minorHAnsi"/>
        </w:rPr>
        <w:t>:</w:t>
      </w:r>
      <w:r w:rsidR="00026D1E">
        <w:rPr>
          <w:rFonts w:asciiTheme="minorHAnsi" w:hAnsiTheme="minorHAnsi" w:cstheme="minorHAnsi"/>
        </w:rPr>
        <w:t>00</w:t>
      </w:r>
      <w:r w:rsidR="003A0879" w:rsidRPr="003A0879">
        <w:rPr>
          <w:rFonts w:asciiTheme="minorHAnsi" w:hAnsiTheme="minorHAnsi" w:cstheme="minorHAnsi"/>
        </w:rPr>
        <w:t xml:space="preserve"> – </w:t>
      </w:r>
      <w:r w:rsidR="00C76AE7">
        <w:rPr>
          <w:rFonts w:asciiTheme="minorHAnsi" w:hAnsiTheme="minorHAnsi" w:cstheme="minorHAnsi"/>
        </w:rPr>
        <w:t>1:</w:t>
      </w:r>
      <w:r w:rsidR="00026D1E">
        <w:rPr>
          <w:rFonts w:asciiTheme="minorHAnsi" w:hAnsiTheme="minorHAnsi" w:cstheme="minorHAnsi"/>
        </w:rPr>
        <w:t>15</w:t>
      </w:r>
      <w:r w:rsidR="003A0879" w:rsidRPr="003A0879">
        <w:rPr>
          <w:rFonts w:asciiTheme="minorHAnsi" w:hAnsiTheme="minorHAnsi" w:cstheme="minorHAnsi"/>
        </w:rPr>
        <w:tab/>
        <w:t>Pattern A Round 1</w:t>
      </w:r>
      <w:r w:rsidR="00026D1E">
        <w:rPr>
          <w:rFonts w:asciiTheme="minorHAnsi" w:hAnsiTheme="minorHAnsi" w:cstheme="minorHAnsi"/>
        </w:rPr>
        <w:t xml:space="preserve"> (Extemp 12:15)</w:t>
      </w:r>
    </w:p>
    <w:p w14:paraId="10E6C67C" w14:textId="7C714066" w:rsidR="003A0879"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1:</w:t>
      </w:r>
      <w:r w:rsidR="00026D1E">
        <w:rPr>
          <w:rFonts w:asciiTheme="minorHAnsi" w:hAnsiTheme="minorHAnsi" w:cstheme="minorHAnsi"/>
        </w:rPr>
        <w:t>1</w:t>
      </w:r>
      <w:r>
        <w:rPr>
          <w:rFonts w:asciiTheme="minorHAnsi" w:hAnsiTheme="minorHAnsi" w:cstheme="minorHAnsi"/>
        </w:rPr>
        <w:t>5</w:t>
      </w:r>
      <w:r w:rsidR="003A0879" w:rsidRPr="003A0879">
        <w:rPr>
          <w:rFonts w:asciiTheme="minorHAnsi" w:hAnsiTheme="minorHAnsi" w:cstheme="minorHAnsi"/>
        </w:rPr>
        <w:t xml:space="preserve"> – </w:t>
      </w:r>
      <w:r w:rsidR="00026D1E">
        <w:rPr>
          <w:rFonts w:asciiTheme="minorHAnsi" w:hAnsiTheme="minorHAnsi" w:cstheme="minorHAnsi"/>
        </w:rPr>
        <w:t>2:30</w:t>
      </w:r>
      <w:r w:rsidR="003A0879" w:rsidRPr="003A0879">
        <w:rPr>
          <w:rFonts w:asciiTheme="minorHAnsi" w:hAnsiTheme="minorHAnsi" w:cstheme="minorHAnsi"/>
        </w:rPr>
        <w:tab/>
        <w:t>Pattern B Round 1</w:t>
      </w:r>
    </w:p>
    <w:p w14:paraId="00594F2E" w14:textId="61DA76B8" w:rsidR="003A0879" w:rsidRPr="003A0879" w:rsidRDefault="00026D1E" w:rsidP="003A0879">
      <w:pPr>
        <w:tabs>
          <w:tab w:val="left" w:pos="2160"/>
        </w:tabs>
        <w:ind w:left="720"/>
        <w:rPr>
          <w:rFonts w:asciiTheme="minorHAnsi" w:hAnsiTheme="minorHAnsi" w:cstheme="minorHAnsi"/>
        </w:rPr>
      </w:pPr>
      <w:r>
        <w:rPr>
          <w:rFonts w:asciiTheme="minorHAnsi" w:hAnsiTheme="minorHAnsi" w:cstheme="minorHAnsi"/>
        </w:rPr>
        <w:t>2:30</w:t>
      </w:r>
      <w:r w:rsidR="003A0879" w:rsidRPr="003A0879">
        <w:rPr>
          <w:rFonts w:asciiTheme="minorHAnsi" w:hAnsiTheme="minorHAnsi" w:cstheme="minorHAnsi"/>
        </w:rPr>
        <w:tab/>
        <w:t>Extemp Draw</w:t>
      </w:r>
    </w:p>
    <w:p w14:paraId="7D3F39CD" w14:textId="0E21E99C" w:rsidR="003A0879" w:rsidRPr="003A0879" w:rsidRDefault="00026D1E" w:rsidP="003A0879">
      <w:pPr>
        <w:tabs>
          <w:tab w:val="left" w:pos="2160"/>
        </w:tabs>
        <w:ind w:left="720"/>
        <w:rPr>
          <w:rFonts w:asciiTheme="minorHAnsi" w:hAnsiTheme="minorHAnsi" w:cstheme="minorHAnsi"/>
        </w:rPr>
      </w:pPr>
      <w:r>
        <w:rPr>
          <w:rFonts w:asciiTheme="minorHAnsi" w:hAnsiTheme="minorHAnsi" w:cstheme="minorHAnsi"/>
        </w:rPr>
        <w:t>2:45</w:t>
      </w:r>
      <w:r w:rsidR="003A0879" w:rsidRPr="003A0879">
        <w:rPr>
          <w:rFonts w:asciiTheme="minorHAnsi" w:hAnsiTheme="minorHAnsi" w:cstheme="minorHAnsi"/>
        </w:rPr>
        <w:t xml:space="preserve"> – </w:t>
      </w:r>
      <w:r w:rsidR="00C76AE7">
        <w:rPr>
          <w:rFonts w:asciiTheme="minorHAnsi" w:hAnsiTheme="minorHAnsi" w:cstheme="minorHAnsi"/>
        </w:rPr>
        <w:t>4</w:t>
      </w:r>
      <w:r w:rsidR="003A0879" w:rsidRPr="003A0879">
        <w:rPr>
          <w:rFonts w:asciiTheme="minorHAnsi" w:hAnsiTheme="minorHAnsi" w:cstheme="minorHAnsi"/>
        </w:rPr>
        <w:t>:</w:t>
      </w:r>
      <w:r>
        <w:rPr>
          <w:rFonts w:asciiTheme="minorHAnsi" w:hAnsiTheme="minorHAnsi" w:cstheme="minorHAnsi"/>
        </w:rPr>
        <w:t>00</w:t>
      </w:r>
      <w:r w:rsidR="003A0879" w:rsidRPr="003A0879">
        <w:rPr>
          <w:rFonts w:asciiTheme="minorHAnsi" w:hAnsiTheme="minorHAnsi" w:cstheme="minorHAnsi"/>
        </w:rPr>
        <w:t xml:space="preserve"> </w:t>
      </w:r>
      <w:r w:rsidR="003A0879" w:rsidRPr="003A0879">
        <w:rPr>
          <w:rFonts w:asciiTheme="minorHAnsi" w:hAnsiTheme="minorHAnsi" w:cstheme="minorHAnsi"/>
        </w:rPr>
        <w:tab/>
        <w:t>Pattern A Round 2</w:t>
      </w:r>
      <w:r>
        <w:rPr>
          <w:rFonts w:asciiTheme="minorHAnsi" w:hAnsiTheme="minorHAnsi" w:cstheme="minorHAnsi"/>
        </w:rPr>
        <w:t xml:space="preserve"> (Extemp 3:00)</w:t>
      </w:r>
    </w:p>
    <w:p w14:paraId="33D82BDA" w14:textId="2548FF27" w:rsidR="00026D1E" w:rsidRDefault="00C76AE7" w:rsidP="00026D1E">
      <w:pPr>
        <w:tabs>
          <w:tab w:val="left" w:pos="2160"/>
        </w:tabs>
        <w:ind w:left="720"/>
        <w:rPr>
          <w:rFonts w:asciiTheme="minorHAnsi" w:hAnsiTheme="minorHAnsi" w:cstheme="minorHAnsi"/>
        </w:rPr>
      </w:pPr>
      <w:r>
        <w:rPr>
          <w:rFonts w:asciiTheme="minorHAnsi" w:hAnsiTheme="minorHAnsi" w:cstheme="minorHAnsi"/>
        </w:rPr>
        <w:t>4</w:t>
      </w:r>
      <w:r w:rsidR="003A0879" w:rsidRPr="003A0879">
        <w:rPr>
          <w:rFonts w:asciiTheme="minorHAnsi" w:hAnsiTheme="minorHAnsi" w:cstheme="minorHAnsi"/>
        </w:rPr>
        <w:t>:</w:t>
      </w:r>
      <w:r w:rsidR="00026D1E">
        <w:rPr>
          <w:rFonts w:asciiTheme="minorHAnsi" w:hAnsiTheme="minorHAnsi" w:cstheme="minorHAnsi"/>
        </w:rPr>
        <w:t>00</w:t>
      </w:r>
      <w:r w:rsidR="003A0879" w:rsidRPr="003A0879">
        <w:rPr>
          <w:rFonts w:asciiTheme="minorHAnsi" w:hAnsiTheme="minorHAnsi" w:cstheme="minorHAnsi"/>
        </w:rPr>
        <w:t xml:space="preserve"> – </w:t>
      </w:r>
      <w:r>
        <w:rPr>
          <w:rFonts w:asciiTheme="minorHAnsi" w:hAnsiTheme="minorHAnsi" w:cstheme="minorHAnsi"/>
        </w:rPr>
        <w:t>5:</w:t>
      </w:r>
      <w:r w:rsidR="00026D1E">
        <w:rPr>
          <w:rFonts w:asciiTheme="minorHAnsi" w:hAnsiTheme="minorHAnsi" w:cstheme="minorHAnsi"/>
        </w:rPr>
        <w:t>1</w:t>
      </w:r>
      <w:r>
        <w:rPr>
          <w:rFonts w:asciiTheme="minorHAnsi" w:hAnsiTheme="minorHAnsi" w:cstheme="minorHAnsi"/>
        </w:rPr>
        <w:t>5</w:t>
      </w:r>
      <w:r w:rsidR="003A0879" w:rsidRPr="003A0879">
        <w:rPr>
          <w:rFonts w:asciiTheme="minorHAnsi" w:hAnsiTheme="minorHAnsi" w:cstheme="minorHAnsi"/>
        </w:rPr>
        <w:tab/>
        <w:t>Pattern B Round 2</w:t>
      </w:r>
    </w:p>
    <w:p w14:paraId="336320A6" w14:textId="6CB6A24B" w:rsidR="00C76AE7" w:rsidRDefault="00C76AE7" w:rsidP="003A0879">
      <w:pPr>
        <w:tabs>
          <w:tab w:val="left" w:pos="2160"/>
        </w:tabs>
        <w:ind w:left="720"/>
        <w:rPr>
          <w:rFonts w:asciiTheme="minorHAnsi" w:hAnsiTheme="minorHAnsi" w:cstheme="minorHAnsi"/>
        </w:rPr>
      </w:pPr>
      <w:r>
        <w:rPr>
          <w:rFonts w:asciiTheme="minorHAnsi" w:hAnsiTheme="minorHAnsi" w:cstheme="minorHAnsi"/>
        </w:rPr>
        <w:t>5:</w:t>
      </w:r>
      <w:r w:rsidR="00026D1E">
        <w:rPr>
          <w:rFonts w:asciiTheme="minorHAnsi" w:hAnsiTheme="minorHAnsi" w:cstheme="minorHAnsi"/>
        </w:rPr>
        <w:t>1</w:t>
      </w:r>
      <w:r>
        <w:rPr>
          <w:rFonts w:asciiTheme="minorHAnsi" w:hAnsiTheme="minorHAnsi" w:cstheme="minorHAnsi"/>
        </w:rPr>
        <w:t>5</w:t>
      </w:r>
      <w:r>
        <w:rPr>
          <w:rFonts w:asciiTheme="minorHAnsi" w:hAnsiTheme="minorHAnsi" w:cstheme="minorHAnsi"/>
        </w:rPr>
        <w:tab/>
        <w:t>Extemp Draw</w:t>
      </w:r>
    </w:p>
    <w:p w14:paraId="3006C370" w14:textId="4E0F32D8" w:rsidR="00C76AE7" w:rsidRDefault="00026D1E" w:rsidP="003A0879">
      <w:pPr>
        <w:tabs>
          <w:tab w:val="left" w:pos="2160"/>
        </w:tabs>
        <w:ind w:left="720"/>
        <w:rPr>
          <w:rFonts w:asciiTheme="minorHAnsi" w:hAnsiTheme="minorHAnsi" w:cstheme="minorHAnsi"/>
        </w:rPr>
      </w:pPr>
      <w:r>
        <w:rPr>
          <w:rFonts w:asciiTheme="minorHAnsi" w:hAnsiTheme="minorHAnsi" w:cstheme="minorHAnsi"/>
        </w:rPr>
        <w:t>5:30</w:t>
      </w:r>
      <w:r w:rsidR="00C76AE7">
        <w:rPr>
          <w:rFonts w:asciiTheme="minorHAnsi" w:hAnsiTheme="minorHAnsi" w:cstheme="minorHAnsi"/>
        </w:rPr>
        <w:t xml:space="preserve"> – </w:t>
      </w:r>
      <w:r>
        <w:rPr>
          <w:rFonts w:asciiTheme="minorHAnsi" w:hAnsiTheme="minorHAnsi" w:cstheme="minorHAnsi"/>
        </w:rPr>
        <w:t>6:45</w:t>
      </w:r>
      <w:r w:rsidR="00C76AE7">
        <w:rPr>
          <w:rFonts w:asciiTheme="minorHAnsi" w:hAnsiTheme="minorHAnsi" w:cstheme="minorHAnsi"/>
        </w:rPr>
        <w:tab/>
        <w:t>Pattern A Round 3</w:t>
      </w:r>
      <w:r>
        <w:rPr>
          <w:rFonts w:asciiTheme="minorHAnsi" w:hAnsiTheme="minorHAnsi" w:cstheme="minorHAnsi"/>
        </w:rPr>
        <w:t xml:space="preserve"> (Extemp 5:45)</w:t>
      </w:r>
    </w:p>
    <w:p w14:paraId="40FF264D" w14:textId="25E38A9A" w:rsidR="00C76AE7" w:rsidRPr="003A0879" w:rsidRDefault="00026D1E" w:rsidP="003A0879">
      <w:pPr>
        <w:tabs>
          <w:tab w:val="left" w:pos="2160"/>
        </w:tabs>
        <w:ind w:left="720"/>
        <w:rPr>
          <w:rFonts w:asciiTheme="minorHAnsi" w:hAnsiTheme="minorHAnsi" w:cstheme="minorHAnsi"/>
        </w:rPr>
      </w:pPr>
      <w:r>
        <w:rPr>
          <w:rFonts w:asciiTheme="minorHAnsi" w:hAnsiTheme="minorHAnsi" w:cstheme="minorHAnsi"/>
        </w:rPr>
        <w:t>6:45</w:t>
      </w:r>
      <w:r w:rsidR="00C76AE7">
        <w:rPr>
          <w:rFonts w:asciiTheme="minorHAnsi" w:hAnsiTheme="minorHAnsi" w:cstheme="minorHAnsi"/>
        </w:rPr>
        <w:t xml:space="preserve"> – 8:</w:t>
      </w:r>
      <w:r>
        <w:rPr>
          <w:rFonts w:asciiTheme="minorHAnsi" w:hAnsiTheme="minorHAnsi" w:cstheme="minorHAnsi"/>
        </w:rPr>
        <w:t>00</w:t>
      </w:r>
      <w:r w:rsidR="00C76AE7">
        <w:rPr>
          <w:rFonts w:asciiTheme="minorHAnsi" w:hAnsiTheme="minorHAnsi" w:cstheme="minorHAnsi"/>
        </w:rPr>
        <w:tab/>
        <w:t>Pattern B Round 3</w:t>
      </w:r>
    </w:p>
    <w:p w14:paraId="00091D51" w14:textId="77777777" w:rsidR="003A0879" w:rsidRPr="003A0879" w:rsidRDefault="003A0879" w:rsidP="003A0879">
      <w:pPr>
        <w:rPr>
          <w:rFonts w:asciiTheme="minorHAnsi" w:hAnsiTheme="minorHAnsi" w:cstheme="minorHAnsi"/>
        </w:rPr>
      </w:pPr>
    </w:p>
    <w:p w14:paraId="78B66BBD" w14:textId="7B56197A" w:rsidR="003A0879" w:rsidRPr="003A0879" w:rsidRDefault="003A0879" w:rsidP="003A0879">
      <w:pPr>
        <w:rPr>
          <w:rFonts w:asciiTheme="minorHAnsi" w:hAnsiTheme="minorHAnsi" w:cstheme="minorHAnsi"/>
          <w:b/>
          <w:bCs/>
        </w:rPr>
      </w:pPr>
      <w:r w:rsidRPr="003A0879">
        <w:rPr>
          <w:rFonts w:asciiTheme="minorHAnsi" w:hAnsiTheme="minorHAnsi" w:cstheme="minorHAnsi"/>
          <w:b/>
          <w:bCs/>
        </w:rPr>
        <w:t>Saturday, September 2</w:t>
      </w:r>
      <w:r w:rsidR="00CC07AE">
        <w:rPr>
          <w:rFonts w:asciiTheme="minorHAnsi" w:hAnsiTheme="minorHAnsi" w:cstheme="minorHAnsi"/>
          <w:b/>
          <w:bCs/>
        </w:rPr>
        <w:t>7</w:t>
      </w:r>
      <w:r w:rsidRPr="003A0879">
        <w:rPr>
          <w:rFonts w:asciiTheme="minorHAnsi" w:hAnsiTheme="minorHAnsi" w:cstheme="minorHAnsi"/>
          <w:b/>
          <w:bCs/>
        </w:rPr>
        <w:t>, 202</w:t>
      </w:r>
      <w:r w:rsidR="00CC07AE">
        <w:rPr>
          <w:rFonts w:asciiTheme="minorHAnsi" w:hAnsiTheme="minorHAnsi" w:cstheme="minorHAnsi"/>
          <w:b/>
          <w:bCs/>
        </w:rPr>
        <w:t>5</w:t>
      </w:r>
    </w:p>
    <w:p w14:paraId="05A2B59A" w14:textId="77777777" w:rsidR="00D32199" w:rsidRDefault="00D32199" w:rsidP="003A0879">
      <w:pPr>
        <w:tabs>
          <w:tab w:val="left" w:pos="2160"/>
        </w:tabs>
        <w:ind w:left="720"/>
        <w:rPr>
          <w:rFonts w:asciiTheme="minorHAnsi" w:hAnsiTheme="minorHAnsi" w:cstheme="minorHAnsi"/>
        </w:rPr>
      </w:pPr>
    </w:p>
    <w:p w14:paraId="09501E29" w14:textId="5C26D79C" w:rsidR="003A0879" w:rsidRPr="003A0879" w:rsidRDefault="004B3256" w:rsidP="003A0879">
      <w:pPr>
        <w:tabs>
          <w:tab w:val="left" w:pos="2160"/>
        </w:tabs>
        <w:ind w:left="720"/>
        <w:rPr>
          <w:rFonts w:asciiTheme="minorHAnsi" w:hAnsiTheme="minorHAnsi" w:cstheme="minorHAnsi"/>
        </w:rPr>
      </w:pPr>
      <w:r>
        <w:rPr>
          <w:rFonts w:asciiTheme="minorHAnsi" w:hAnsiTheme="minorHAnsi" w:cstheme="minorHAnsi"/>
        </w:rPr>
        <w:t xml:space="preserve">8:00 </w:t>
      </w:r>
      <w:r w:rsidR="003A0879" w:rsidRPr="003A0879">
        <w:rPr>
          <w:rFonts w:asciiTheme="minorHAnsi" w:hAnsiTheme="minorHAnsi" w:cstheme="minorHAnsi"/>
        </w:rPr>
        <w:t>– 9:</w:t>
      </w:r>
      <w:r w:rsidR="00DC1EF9">
        <w:rPr>
          <w:rFonts w:asciiTheme="minorHAnsi" w:hAnsiTheme="minorHAnsi" w:cstheme="minorHAnsi"/>
        </w:rPr>
        <w:t>30</w:t>
      </w:r>
      <w:r w:rsidR="003A0879" w:rsidRPr="003A0879">
        <w:rPr>
          <w:rFonts w:asciiTheme="minorHAnsi" w:hAnsiTheme="minorHAnsi" w:cstheme="minorHAnsi"/>
        </w:rPr>
        <w:tab/>
      </w:r>
      <w:r w:rsidRPr="003A0879">
        <w:rPr>
          <w:rFonts w:asciiTheme="minorHAnsi" w:hAnsiTheme="minorHAnsi" w:cstheme="minorHAnsi"/>
        </w:rPr>
        <w:t>IPDA Round 1</w:t>
      </w:r>
      <w:r w:rsidR="001A401D">
        <w:rPr>
          <w:rFonts w:asciiTheme="minorHAnsi" w:hAnsiTheme="minorHAnsi" w:cstheme="minorHAnsi"/>
        </w:rPr>
        <w:tab/>
      </w:r>
      <w:r w:rsidR="001A401D">
        <w:rPr>
          <w:rFonts w:asciiTheme="minorHAnsi" w:hAnsiTheme="minorHAnsi" w:cstheme="minorHAnsi"/>
        </w:rPr>
        <w:tab/>
      </w:r>
      <w:r w:rsidR="00DC1EF9">
        <w:rPr>
          <w:rFonts w:asciiTheme="minorHAnsi" w:hAnsiTheme="minorHAnsi" w:cstheme="minorHAnsi"/>
        </w:rPr>
        <w:t>8:30</w:t>
      </w:r>
      <w:r w:rsidR="00DC1EF9">
        <w:rPr>
          <w:rFonts w:asciiTheme="minorHAnsi" w:hAnsiTheme="minorHAnsi" w:cstheme="minorHAnsi"/>
        </w:rPr>
        <w:tab/>
      </w:r>
      <w:r w:rsidR="00DC1EF9">
        <w:rPr>
          <w:rFonts w:asciiTheme="minorHAnsi" w:hAnsiTheme="minorHAnsi" w:cstheme="minorHAnsi"/>
        </w:rPr>
        <w:tab/>
        <w:t>BP Check-in</w:t>
      </w:r>
    </w:p>
    <w:p w14:paraId="5A55E060" w14:textId="203D5E6B" w:rsidR="004B3256" w:rsidRDefault="003A0879" w:rsidP="003A0879">
      <w:pPr>
        <w:tabs>
          <w:tab w:val="left" w:pos="2160"/>
        </w:tabs>
        <w:ind w:left="720"/>
        <w:rPr>
          <w:rFonts w:asciiTheme="minorHAnsi" w:hAnsiTheme="minorHAnsi" w:cstheme="minorHAnsi"/>
        </w:rPr>
      </w:pPr>
      <w:r w:rsidRPr="003A0879">
        <w:rPr>
          <w:rFonts w:asciiTheme="minorHAnsi" w:hAnsiTheme="minorHAnsi" w:cstheme="minorHAnsi"/>
        </w:rPr>
        <w:t>9:</w:t>
      </w:r>
      <w:r w:rsidR="004B3256">
        <w:rPr>
          <w:rFonts w:asciiTheme="minorHAnsi" w:hAnsiTheme="minorHAnsi" w:cstheme="minorHAnsi"/>
        </w:rPr>
        <w:t>45</w:t>
      </w:r>
      <w:r w:rsidRPr="003A0879">
        <w:rPr>
          <w:rFonts w:asciiTheme="minorHAnsi" w:hAnsiTheme="minorHAnsi" w:cstheme="minorHAnsi"/>
        </w:rPr>
        <w:t xml:space="preserve"> – 11:</w:t>
      </w:r>
      <w:r w:rsidR="00DC1EF9">
        <w:rPr>
          <w:rFonts w:asciiTheme="minorHAnsi" w:hAnsiTheme="minorHAnsi" w:cstheme="minorHAnsi"/>
        </w:rPr>
        <w:t>15</w:t>
      </w:r>
      <w:r w:rsidRPr="003A0879">
        <w:rPr>
          <w:rFonts w:asciiTheme="minorHAnsi" w:hAnsiTheme="minorHAnsi" w:cstheme="minorHAnsi"/>
        </w:rPr>
        <w:tab/>
      </w:r>
      <w:r w:rsidR="004B3256" w:rsidRPr="003A0879">
        <w:rPr>
          <w:rFonts w:asciiTheme="minorHAnsi" w:hAnsiTheme="minorHAnsi" w:cstheme="minorHAnsi"/>
        </w:rPr>
        <w:t>IPDA Round 2</w:t>
      </w:r>
      <w:r w:rsidR="00DC1EF9">
        <w:rPr>
          <w:rFonts w:asciiTheme="minorHAnsi" w:hAnsiTheme="minorHAnsi" w:cstheme="minorHAnsi"/>
        </w:rPr>
        <w:tab/>
      </w:r>
      <w:r w:rsidR="00DC1EF9">
        <w:rPr>
          <w:rFonts w:asciiTheme="minorHAnsi" w:hAnsiTheme="minorHAnsi" w:cstheme="minorHAnsi"/>
        </w:rPr>
        <w:tab/>
        <w:t xml:space="preserve">9:00 – 11:00 </w:t>
      </w:r>
      <w:r w:rsidR="00DC1EF9">
        <w:rPr>
          <w:rFonts w:asciiTheme="minorHAnsi" w:hAnsiTheme="minorHAnsi" w:cstheme="minorHAnsi"/>
        </w:rPr>
        <w:tab/>
        <w:t>BP Round 1</w:t>
      </w:r>
    </w:p>
    <w:p w14:paraId="695F85F9" w14:textId="4113846C" w:rsidR="004B3256" w:rsidRDefault="003A0879" w:rsidP="003A0879">
      <w:pPr>
        <w:tabs>
          <w:tab w:val="left" w:pos="2160"/>
        </w:tabs>
        <w:ind w:left="720"/>
        <w:rPr>
          <w:rFonts w:asciiTheme="minorHAnsi" w:hAnsiTheme="minorHAnsi" w:cstheme="minorHAnsi"/>
        </w:rPr>
      </w:pPr>
      <w:r w:rsidRPr="003A0879">
        <w:rPr>
          <w:rFonts w:asciiTheme="minorHAnsi" w:hAnsiTheme="minorHAnsi" w:cstheme="minorHAnsi"/>
        </w:rPr>
        <w:t>11:</w:t>
      </w:r>
      <w:r w:rsidR="00DC1EF9">
        <w:rPr>
          <w:rFonts w:asciiTheme="minorHAnsi" w:hAnsiTheme="minorHAnsi" w:cstheme="minorHAnsi"/>
        </w:rPr>
        <w:t>30</w:t>
      </w:r>
      <w:r w:rsidRPr="003A0879">
        <w:rPr>
          <w:rFonts w:asciiTheme="minorHAnsi" w:hAnsiTheme="minorHAnsi" w:cstheme="minorHAnsi"/>
        </w:rPr>
        <w:t xml:space="preserve"> </w:t>
      </w:r>
      <w:r w:rsidR="00C76AE7">
        <w:rPr>
          <w:rFonts w:asciiTheme="minorHAnsi" w:hAnsiTheme="minorHAnsi" w:cstheme="minorHAnsi"/>
        </w:rPr>
        <w:t>– 1</w:t>
      </w:r>
      <w:r w:rsidR="00DC1EF9">
        <w:rPr>
          <w:rFonts w:asciiTheme="minorHAnsi" w:hAnsiTheme="minorHAnsi" w:cstheme="minorHAnsi"/>
        </w:rPr>
        <w:t>:00</w:t>
      </w:r>
      <w:r w:rsidR="004B3256">
        <w:rPr>
          <w:rFonts w:asciiTheme="minorHAnsi" w:hAnsiTheme="minorHAnsi" w:cstheme="minorHAnsi"/>
        </w:rPr>
        <w:tab/>
      </w:r>
      <w:r w:rsidR="00C76AE7">
        <w:rPr>
          <w:rFonts w:asciiTheme="minorHAnsi" w:hAnsiTheme="minorHAnsi" w:cstheme="minorHAnsi"/>
        </w:rPr>
        <w:t>IPDA Round 3</w:t>
      </w:r>
      <w:r w:rsidR="001A401D">
        <w:rPr>
          <w:rFonts w:asciiTheme="minorHAnsi" w:hAnsiTheme="minorHAnsi" w:cstheme="minorHAnsi"/>
        </w:rPr>
        <w:tab/>
      </w:r>
      <w:r w:rsidR="001A401D">
        <w:rPr>
          <w:rFonts w:asciiTheme="minorHAnsi" w:hAnsiTheme="minorHAnsi" w:cstheme="minorHAnsi"/>
        </w:rPr>
        <w:tab/>
      </w:r>
      <w:r w:rsidR="00DC1EF9">
        <w:rPr>
          <w:rFonts w:asciiTheme="minorHAnsi" w:hAnsiTheme="minorHAnsi" w:cstheme="minorHAnsi"/>
        </w:rPr>
        <w:t>11:00</w:t>
      </w:r>
      <w:r w:rsidR="001A401D">
        <w:rPr>
          <w:rFonts w:asciiTheme="minorHAnsi" w:hAnsiTheme="minorHAnsi" w:cstheme="minorHAnsi"/>
        </w:rPr>
        <w:t xml:space="preserve"> – </w:t>
      </w:r>
      <w:r w:rsidR="00DC1EF9">
        <w:rPr>
          <w:rFonts w:asciiTheme="minorHAnsi" w:hAnsiTheme="minorHAnsi" w:cstheme="minorHAnsi"/>
        </w:rPr>
        <w:t>1:</w:t>
      </w:r>
      <w:r w:rsidR="001A401D">
        <w:rPr>
          <w:rFonts w:asciiTheme="minorHAnsi" w:hAnsiTheme="minorHAnsi" w:cstheme="minorHAnsi"/>
        </w:rPr>
        <w:t>00</w:t>
      </w:r>
      <w:r w:rsidR="001A401D">
        <w:rPr>
          <w:rFonts w:asciiTheme="minorHAnsi" w:hAnsiTheme="minorHAnsi" w:cstheme="minorHAnsi"/>
        </w:rPr>
        <w:tab/>
        <w:t>BP Round 2</w:t>
      </w:r>
    </w:p>
    <w:p w14:paraId="6F1288F3" w14:textId="23282D40" w:rsidR="00C76AE7" w:rsidRDefault="00C76AE7" w:rsidP="003A0879">
      <w:pPr>
        <w:tabs>
          <w:tab w:val="left" w:pos="2160"/>
        </w:tabs>
        <w:ind w:left="720"/>
        <w:rPr>
          <w:rFonts w:asciiTheme="minorHAnsi" w:hAnsiTheme="minorHAnsi" w:cstheme="minorHAnsi"/>
        </w:rPr>
      </w:pPr>
    </w:p>
    <w:p w14:paraId="575CBC3A" w14:textId="5DEF9489" w:rsidR="00C76AE7" w:rsidRDefault="00DC1EF9" w:rsidP="003A0879">
      <w:pPr>
        <w:tabs>
          <w:tab w:val="left" w:pos="2160"/>
        </w:tabs>
        <w:ind w:left="720"/>
        <w:rPr>
          <w:rFonts w:asciiTheme="minorHAnsi" w:hAnsiTheme="minorHAnsi" w:cstheme="minorHAnsi"/>
        </w:rPr>
      </w:pPr>
      <w:r>
        <w:rPr>
          <w:rFonts w:asciiTheme="minorHAnsi" w:hAnsiTheme="minorHAnsi" w:cstheme="minorHAnsi"/>
        </w:rPr>
        <w:t>1:00 – 2:00</w:t>
      </w:r>
      <w:r w:rsidR="00C76AE7">
        <w:rPr>
          <w:rFonts w:asciiTheme="minorHAnsi" w:hAnsiTheme="minorHAnsi" w:cstheme="minorHAnsi"/>
        </w:rPr>
        <w:tab/>
      </w:r>
      <w:r w:rsidR="00BB7C75">
        <w:rPr>
          <w:rFonts w:asciiTheme="minorHAnsi" w:hAnsiTheme="minorHAnsi" w:cstheme="minorHAnsi"/>
        </w:rPr>
        <w:t>HSI Showcase</w:t>
      </w:r>
      <w:r w:rsidR="00464F7A" w:rsidRPr="00464F7A">
        <w:rPr>
          <w:rFonts w:asciiTheme="minorHAnsi" w:hAnsiTheme="minorHAnsi" w:cstheme="minorHAnsi"/>
        </w:rPr>
        <w:t xml:space="preserve"> </w:t>
      </w:r>
      <w:r w:rsidR="00464F7A">
        <w:rPr>
          <w:rFonts w:asciiTheme="minorHAnsi" w:hAnsiTheme="minorHAnsi" w:cstheme="minorHAnsi"/>
        </w:rPr>
        <w:t xml:space="preserve">(Fine Arts Auditorium) &amp; Lunch </w:t>
      </w:r>
    </w:p>
    <w:p w14:paraId="7828AE28" w14:textId="77777777" w:rsidR="00C76AE7" w:rsidRDefault="00C76AE7" w:rsidP="003A0879">
      <w:pPr>
        <w:tabs>
          <w:tab w:val="left" w:pos="2160"/>
        </w:tabs>
        <w:ind w:left="720"/>
        <w:rPr>
          <w:rFonts w:asciiTheme="minorHAnsi" w:hAnsiTheme="minorHAnsi" w:cstheme="minorHAnsi"/>
        </w:rPr>
      </w:pPr>
    </w:p>
    <w:p w14:paraId="1738FB5B" w14:textId="7F749DC5" w:rsidR="003A0879" w:rsidRPr="003A0879" w:rsidRDefault="00BB7C75" w:rsidP="003A0879">
      <w:pPr>
        <w:tabs>
          <w:tab w:val="left" w:pos="2160"/>
        </w:tabs>
        <w:ind w:left="720"/>
        <w:rPr>
          <w:rFonts w:asciiTheme="minorHAnsi" w:hAnsiTheme="minorHAnsi" w:cstheme="minorHAnsi"/>
        </w:rPr>
      </w:pPr>
      <w:r>
        <w:rPr>
          <w:rFonts w:asciiTheme="minorHAnsi" w:hAnsiTheme="minorHAnsi" w:cstheme="minorHAnsi"/>
        </w:rPr>
        <w:t>2:15</w:t>
      </w:r>
      <w:r w:rsidR="004B3256">
        <w:rPr>
          <w:rFonts w:asciiTheme="minorHAnsi" w:hAnsiTheme="minorHAnsi" w:cstheme="minorHAnsi"/>
        </w:rPr>
        <w:t xml:space="preserve"> </w:t>
      </w:r>
      <w:r w:rsidR="003A0879" w:rsidRPr="003A0879">
        <w:rPr>
          <w:rFonts w:asciiTheme="minorHAnsi" w:hAnsiTheme="minorHAnsi" w:cstheme="minorHAnsi"/>
        </w:rPr>
        <w:t xml:space="preserve">– </w:t>
      </w:r>
      <w:r w:rsidR="00DC1EF9">
        <w:rPr>
          <w:rFonts w:asciiTheme="minorHAnsi" w:hAnsiTheme="minorHAnsi" w:cstheme="minorHAnsi"/>
        </w:rPr>
        <w:t>3:45</w:t>
      </w:r>
      <w:r w:rsidR="00C76AE7">
        <w:rPr>
          <w:rFonts w:asciiTheme="minorHAnsi" w:hAnsiTheme="minorHAnsi" w:cstheme="minorHAnsi"/>
        </w:rPr>
        <w:tab/>
        <w:t>IPDA Round 4</w:t>
      </w:r>
      <w:r w:rsidR="001A401D">
        <w:rPr>
          <w:rFonts w:asciiTheme="minorHAnsi" w:hAnsiTheme="minorHAnsi" w:cstheme="minorHAnsi"/>
        </w:rPr>
        <w:tab/>
      </w:r>
      <w:r w:rsidR="001A401D">
        <w:rPr>
          <w:rFonts w:asciiTheme="minorHAnsi" w:hAnsiTheme="minorHAnsi" w:cstheme="minorHAnsi"/>
        </w:rPr>
        <w:tab/>
        <w:t>2</w:t>
      </w:r>
      <w:r w:rsidR="00DC1EF9">
        <w:rPr>
          <w:rFonts w:asciiTheme="minorHAnsi" w:hAnsiTheme="minorHAnsi" w:cstheme="minorHAnsi"/>
        </w:rPr>
        <w:t>:00</w:t>
      </w:r>
      <w:r w:rsidR="001A401D">
        <w:rPr>
          <w:rFonts w:asciiTheme="minorHAnsi" w:hAnsiTheme="minorHAnsi" w:cstheme="minorHAnsi"/>
        </w:rPr>
        <w:t xml:space="preserve"> – </w:t>
      </w:r>
      <w:r w:rsidR="00DC1EF9">
        <w:rPr>
          <w:rFonts w:asciiTheme="minorHAnsi" w:hAnsiTheme="minorHAnsi" w:cstheme="minorHAnsi"/>
        </w:rPr>
        <w:t>3:45</w:t>
      </w:r>
      <w:r w:rsidR="001A401D">
        <w:rPr>
          <w:rFonts w:asciiTheme="minorHAnsi" w:hAnsiTheme="minorHAnsi" w:cstheme="minorHAnsi"/>
        </w:rPr>
        <w:tab/>
        <w:t>BP Round 3</w:t>
      </w:r>
    </w:p>
    <w:p w14:paraId="36A4763B" w14:textId="1C69B614" w:rsidR="004B3256" w:rsidRDefault="00BB7C75" w:rsidP="003A0879">
      <w:pPr>
        <w:tabs>
          <w:tab w:val="left" w:pos="2160"/>
        </w:tabs>
        <w:ind w:left="720"/>
        <w:rPr>
          <w:rFonts w:asciiTheme="minorHAnsi" w:hAnsiTheme="minorHAnsi" w:cstheme="minorHAnsi"/>
        </w:rPr>
      </w:pPr>
      <w:r>
        <w:rPr>
          <w:rFonts w:asciiTheme="minorHAnsi" w:hAnsiTheme="minorHAnsi" w:cstheme="minorHAnsi"/>
        </w:rPr>
        <w:t>4:00</w:t>
      </w:r>
      <w:r w:rsidR="00C76AE7">
        <w:rPr>
          <w:rFonts w:asciiTheme="minorHAnsi" w:hAnsiTheme="minorHAnsi" w:cstheme="minorHAnsi"/>
        </w:rPr>
        <w:t xml:space="preserve"> – 5:</w:t>
      </w:r>
      <w:r w:rsidR="00DC1EF9">
        <w:rPr>
          <w:rFonts w:asciiTheme="minorHAnsi" w:hAnsiTheme="minorHAnsi" w:cstheme="minorHAnsi"/>
        </w:rPr>
        <w:t>30</w:t>
      </w:r>
      <w:r w:rsidR="00C76AE7">
        <w:rPr>
          <w:rFonts w:asciiTheme="minorHAnsi" w:hAnsiTheme="minorHAnsi" w:cstheme="minorHAnsi"/>
        </w:rPr>
        <w:tab/>
        <w:t>IPDA Round 5</w:t>
      </w:r>
      <w:r w:rsidR="00DC1EF9">
        <w:rPr>
          <w:rFonts w:asciiTheme="minorHAnsi" w:hAnsiTheme="minorHAnsi" w:cstheme="minorHAnsi"/>
        </w:rPr>
        <w:tab/>
      </w:r>
      <w:r w:rsidR="004B3256" w:rsidRPr="003A0879">
        <w:rPr>
          <w:rFonts w:asciiTheme="minorHAnsi" w:hAnsiTheme="minorHAnsi" w:cstheme="minorHAnsi"/>
        </w:rPr>
        <w:tab/>
      </w:r>
      <w:r w:rsidR="00DC1EF9">
        <w:rPr>
          <w:rFonts w:ascii="Calibri" w:hAnsi="Calibri"/>
          <w:bCs/>
        </w:rPr>
        <w:t>3:45 – 5:15</w:t>
      </w:r>
      <w:r w:rsidR="00DC1EF9" w:rsidRPr="00DC1EF9">
        <w:rPr>
          <w:rFonts w:ascii="Calibri" w:hAnsi="Calibri"/>
          <w:bCs/>
        </w:rPr>
        <w:t xml:space="preserve"> </w:t>
      </w:r>
      <w:r w:rsidR="00DC1EF9">
        <w:rPr>
          <w:rFonts w:ascii="Calibri" w:hAnsi="Calibri"/>
          <w:bCs/>
        </w:rPr>
        <w:tab/>
        <w:t>BP Round 4</w:t>
      </w:r>
    </w:p>
    <w:p w14:paraId="0B8F7B1B" w14:textId="0608144C" w:rsidR="00C76AE7" w:rsidRDefault="00DC1EF9" w:rsidP="00D32199">
      <w:pPr>
        <w:tabs>
          <w:tab w:val="left" w:pos="2160"/>
        </w:tabs>
        <w:ind w:left="720"/>
        <w:rPr>
          <w:rFonts w:ascii="Calibri" w:hAnsi="Calibri"/>
          <w:bCs/>
        </w:rPr>
      </w:pPr>
      <w:r>
        <w:rPr>
          <w:rFonts w:ascii="Calibri" w:hAnsi="Calibri"/>
          <w:bCs/>
        </w:rPr>
        <w:t>5:45</w:t>
      </w:r>
      <w:r w:rsidR="00C76AE7" w:rsidRPr="00C76AE7">
        <w:rPr>
          <w:rFonts w:ascii="Calibri" w:hAnsi="Calibri"/>
          <w:bCs/>
        </w:rPr>
        <w:t xml:space="preserve"> – </w:t>
      </w:r>
      <w:r w:rsidR="00C76AE7">
        <w:rPr>
          <w:rFonts w:ascii="Calibri" w:hAnsi="Calibri"/>
          <w:bCs/>
        </w:rPr>
        <w:t>7:</w:t>
      </w:r>
      <w:r w:rsidR="00BB7C75">
        <w:rPr>
          <w:rFonts w:ascii="Calibri" w:hAnsi="Calibri"/>
          <w:bCs/>
        </w:rPr>
        <w:t>30</w:t>
      </w:r>
      <w:r w:rsidR="00C76AE7" w:rsidRPr="00C76AE7">
        <w:rPr>
          <w:rFonts w:ascii="Calibri" w:hAnsi="Calibri"/>
          <w:bCs/>
        </w:rPr>
        <w:tab/>
        <w:t>IPDA Round 6</w:t>
      </w:r>
      <w:r w:rsidR="001A401D">
        <w:rPr>
          <w:rFonts w:ascii="Calibri" w:hAnsi="Calibri"/>
          <w:bCs/>
        </w:rPr>
        <w:tab/>
      </w:r>
      <w:r w:rsidR="001A401D">
        <w:rPr>
          <w:rFonts w:ascii="Calibri" w:hAnsi="Calibri"/>
          <w:bCs/>
        </w:rPr>
        <w:tab/>
      </w:r>
      <w:r>
        <w:rPr>
          <w:rFonts w:ascii="Calibri" w:hAnsi="Calibri"/>
          <w:bCs/>
        </w:rPr>
        <w:t>5:15 – 7:00</w:t>
      </w:r>
      <w:r w:rsidR="001A401D">
        <w:rPr>
          <w:rFonts w:ascii="Calibri" w:hAnsi="Calibri"/>
          <w:bCs/>
        </w:rPr>
        <w:tab/>
      </w:r>
      <w:r>
        <w:rPr>
          <w:rFonts w:ascii="Calibri" w:hAnsi="Calibri"/>
          <w:bCs/>
        </w:rPr>
        <w:t>BP Round 5</w:t>
      </w:r>
    </w:p>
    <w:p w14:paraId="359E59EE" w14:textId="77777777" w:rsidR="00C76AE7" w:rsidRDefault="00C76AE7" w:rsidP="00D32199">
      <w:pPr>
        <w:tabs>
          <w:tab w:val="left" w:pos="2160"/>
        </w:tabs>
        <w:ind w:left="720"/>
        <w:rPr>
          <w:rFonts w:ascii="Calibri" w:hAnsi="Calibri"/>
          <w:bCs/>
        </w:rPr>
      </w:pPr>
    </w:p>
    <w:p w14:paraId="5CD64F2D" w14:textId="26319075" w:rsidR="00D32199" w:rsidRPr="00C76AE7" w:rsidRDefault="00BB7C75" w:rsidP="00D32199">
      <w:pPr>
        <w:tabs>
          <w:tab w:val="left" w:pos="2160"/>
        </w:tabs>
        <w:ind w:left="720"/>
        <w:rPr>
          <w:rFonts w:ascii="Calibri" w:hAnsi="Calibri"/>
          <w:bCs/>
        </w:rPr>
      </w:pPr>
      <w:r>
        <w:rPr>
          <w:rFonts w:ascii="Calibri" w:hAnsi="Calibri"/>
          <w:bCs/>
        </w:rPr>
        <w:t>8:00</w:t>
      </w:r>
      <w:r w:rsidR="00C76AE7">
        <w:rPr>
          <w:rFonts w:ascii="Calibri" w:hAnsi="Calibri"/>
          <w:bCs/>
        </w:rPr>
        <w:t xml:space="preserve"> </w:t>
      </w:r>
      <w:r w:rsidR="00C76AE7">
        <w:rPr>
          <w:rFonts w:ascii="Calibri" w:hAnsi="Calibri"/>
          <w:bCs/>
        </w:rPr>
        <w:tab/>
        <w:t>Awards</w:t>
      </w:r>
      <w:r w:rsidR="00464F7A">
        <w:rPr>
          <w:rFonts w:ascii="Calibri" w:hAnsi="Calibri"/>
          <w:bCs/>
        </w:rPr>
        <w:t xml:space="preserve"> </w:t>
      </w:r>
      <w:r w:rsidR="00464F7A">
        <w:rPr>
          <w:rFonts w:asciiTheme="minorHAnsi" w:hAnsiTheme="minorHAnsi" w:cstheme="minorHAnsi"/>
        </w:rPr>
        <w:t xml:space="preserve">(Fine Arts Auditorium) </w:t>
      </w:r>
      <w:r w:rsidR="00D32199" w:rsidRPr="00C76AE7">
        <w:rPr>
          <w:rFonts w:ascii="Calibri" w:hAnsi="Calibri"/>
          <w:bCs/>
        </w:rPr>
        <w:br w:type="page"/>
      </w:r>
    </w:p>
    <w:bookmarkEnd w:id="0"/>
    <w:p w14:paraId="5EA90232" w14:textId="6394C1A9" w:rsidR="00231143" w:rsidRDefault="00231143" w:rsidP="00231143">
      <w:pPr>
        <w:jc w:val="center"/>
        <w:rPr>
          <w:rFonts w:ascii="Calibri" w:hAnsi="Calibri"/>
          <w:b/>
          <w:u w:val="single"/>
        </w:rPr>
      </w:pPr>
      <w:r w:rsidRPr="0087631F">
        <w:rPr>
          <w:rFonts w:ascii="Calibri" w:hAnsi="Calibri"/>
          <w:b/>
          <w:u w:val="single"/>
        </w:rPr>
        <w:lastRenderedPageBreak/>
        <w:t xml:space="preserve">TOURNAMENT </w:t>
      </w:r>
    </w:p>
    <w:p w14:paraId="6AB3252C" w14:textId="77777777" w:rsidR="00231143" w:rsidRPr="0087631F" w:rsidRDefault="00231143" w:rsidP="00231143">
      <w:pPr>
        <w:jc w:val="center"/>
        <w:rPr>
          <w:rFonts w:ascii="Calibri" w:hAnsi="Calibri"/>
          <w:b/>
          <w:u w:val="single"/>
        </w:rPr>
      </w:pPr>
    </w:p>
    <w:p w14:paraId="5BAED8FB" w14:textId="5A8613C6" w:rsidR="00177AAC" w:rsidRDefault="00D86CEE" w:rsidP="00177AAC">
      <w:pPr>
        <w:jc w:val="center"/>
        <w:rPr>
          <w:rFonts w:ascii="Calibri" w:hAnsi="Calibri"/>
        </w:rPr>
      </w:pPr>
      <w:r>
        <w:rPr>
          <w:rFonts w:ascii="Calibri" w:hAnsi="Calibri"/>
        </w:rPr>
        <w:t>Please use</w:t>
      </w:r>
      <w:r w:rsidR="00177AAC">
        <w:rPr>
          <w:rFonts w:ascii="Calibri" w:hAnsi="Calibri"/>
        </w:rPr>
        <w:t xml:space="preserve"> </w:t>
      </w:r>
      <w:hyperlink r:id="rId8" w:history="1">
        <w:r w:rsidR="00770547" w:rsidRPr="001C3660">
          <w:rPr>
            <w:rStyle w:val="Hyperlink"/>
            <w:rFonts w:ascii="Calibri" w:hAnsi="Calibri"/>
          </w:rPr>
          <w:t>www.SpeechWire.com</w:t>
        </w:r>
      </w:hyperlink>
    </w:p>
    <w:p w14:paraId="2E0ED987" w14:textId="77777777" w:rsidR="00177AAC" w:rsidRDefault="00177AAC" w:rsidP="00177AAC">
      <w:pPr>
        <w:jc w:val="center"/>
        <w:rPr>
          <w:rFonts w:ascii="Calibri" w:hAnsi="Calibri"/>
        </w:rPr>
      </w:pPr>
    </w:p>
    <w:p w14:paraId="4D864763" w14:textId="2DB3EAD9" w:rsidR="00784089" w:rsidRDefault="00177AAC" w:rsidP="00784089">
      <w:pPr>
        <w:tabs>
          <w:tab w:val="left" w:pos="6480"/>
        </w:tabs>
        <w:ind w:left="720"/>
        <w:rPr>
          <w:rFonts w:ascii="Calibri" w:hAnsi="Calibri"/>
        </w:rPr>
      </w:pPr>
      <w:r>
        <w:rPr>
          <w:rFonts w:ascii="Calibri" w:hAnsi="Calibri"/>
        </w:rPr>
        <w:t xml:space="preserve">Administrative </w:t>
      </w:r>
      <w:r w:rsidR="0035343A" w:rsidRPr="0035343A">
        <w:rPr>
          <w:rFonts w:ascii="Calibri" w:hAnsi="Calibri"/>
        </w:rPr>
        <w:t>Fee:</w:t>
      </w:r>
      <w:r w:rsidR="00784089">
        <w:rPr>
          <w:rFonts w:ascii="Calibri" w:hAnsi="Calibri"/>
        </w:rPr>
        <w:tab/>
      </w:r>
      <w:r w:rsidR="0035343A" w:rsidRPr="0035343A">
        <w:rPr>
          <w:rFonts w:ascii="Calibri" w:hAnsi="Calibri"/>
        </w:rPr>
        <w:t>$</w:t>
      </w:r>
      <w:r w:rsidR="0073493B">
        <w:rPr>
          <w:rFonts w:ascii="Calibri" w:hAnsi="Calibri"/>
        </w:rPr>
        <w:t>3</w:t>
      </w:r>
      <w:r w:rsidR="00CC07AE">
        <w:rPr>
          <w:rFonts w:ascii="Calibri" w:hAnsi="Calibri"/>
        </w:rPr>
        <w:t>1</w:t>
      </w:r>
      <w:r>
        <w:rPr>
          <w:rFonts w:ascii="Calibri" w:hAnsi="Calibri"/>
        </w:rPr>
        <w:t xml:space="preserve"> per school</w:t>
      </w:r>
    </w:p>
    <w:p w14:paraId="6108D250" w14:textId="77777777" w:rsidR="00784089" w:rsidRDefault="00784089" w:rsidP="00784089">
      <w:pPr>
        <w:tabs>
          <w:tab w:val="left" w:pos="6480"/>
        </w:tabs>
        <w:ind w:left="720"/>
        <w:rPr>
          <w:rFonts w:ascii="Calibri" w:hAnsi="Calibri"/>
        </w:rPr>
      </w:pPr>
    </w:p>
    <w:p w14:paraId="1E8B1DD2" w14:textId="2B25689B" w:rsidR="00784089" w:rsidRDefault="0035343A" w:rsidP="00784089">
      <w:pPr>
        <w:tabs>
          <w:tab w:val="left" w:pos="6480"/>
        </w:tabs>
        <w:ind w:left="720"/>
        <w:rPr>
          <w:rFonts w:ascii="Calibri" w:hAnsi="Calibri"/>
        </w:rPr>
      </w:pPr>
      <w:r w:rsidRPr="0035343A">
        <w:rPr>
          <w:rFonts w:ascii="Calibri" w:hAnsi="Calibri"/>
        </w:rPr>
        <w:t>Individual Events:</w:t>
      </w:r>
      <w:r w:rsidR="00C73D8B">
        <w:rPr>
          <w:rFonts w:ascii="Calibri" w:hAnsi="Calibri"/>
        </w:rPr>
        <w:tab/>
      </w:r>
      <w:r w:rsidR="00784089">
        <w:rPr>
          <w:rFonts w:ascii="Calibri" w:hAnsi="Calibri"/>
        </w:rPr>
        <w:t>$</w:t>
      </w:r>
      <w:r w:rsidR="0073493B">
        <w:rPr>
          <w:rFonts w:ascii="Calibri" w:hAnsi="Calibri"/>
        </w:rPr>
        <w:t>1</w:t>
      </w:r>
      <w:r w:rsidR="00CC07AE">
        <w:rPr>
          <w:rFonts w:ascii="Calibri" w:hAnsi="Calibri"/>
        </w:rPr>
        <w:t>1</w:t>
      </w:r>
      <w:r w:rsidRPr="0035343A">
        <w:rPr>
          <w:rFonts w:ascii="Calibri" w:hAnsi="Calibri"/>
        </w:rPr>
        <w:t xml:space="preserve"> per </w:t>
      </w:r>
      <w:r w:rsidR="00782A44">
        <w:rPr>
          <w:rFonts w:ascii="Calibri" w:hAnsi="Calibri"/>
        </w:rPr>
        <w:t>entry</w:t>
      </w:r>
    </w:p>
    <w:p w14:paraId="1120B33B" w14:textId="7B14AA29" w:rsidR="00784089" w:rsidRDefault="0035343A" w:rsidP="00784089">
      <w:pPr>
        <w:tabs>
          <w:tab w:val="left" w:pos="6480"/>
        </w:tabs>
        <w:ind w:left="720"/>
        <w:rPr>
          <w:rFonts w:ascii="Calibri" w:hAnsi="Calibri"/>
        </w:rPr>
      </w:pPr>
      <w:r w:rsidRPr="0035343A">
        <w:rPr>
          <w:rFonts w:ascii="Calibri" w:hAnsi="Calibri"/>
        </w:rPr>
        <w:t>I.E. Entries not covered by a judge:</w:t>
      </w:r>
      <w:r w:rsidRPr="0035343A">
        <w:rPr>
          <w:rFonts w:ascii="Calibri" w:hAnsi="Calibri"/>
        </w:rPr>
        <w:tab/>
        <w:t>$</w:t>
      </w:r>
      <w:r w:rsidR="00CC07AE">
        <w:rPr>
          <w:rFonts w:ascii="Calibri" w:hAnsi="Calibri"/>
        </w:rPr>
        <w:t>36</w:t>
      </w:r>
      <w:r w:rsidRPr="0035343A">
        <w:rPr>
          <w:rFonts w:ascii="Calibri" w:hAnsi="Calibri"/>
        </w:rPr>
        <w:t xml:space="preserve"> per</w:t>
      </w:r>
      <w:r w:rsidR="00782A44">
        <w:rPr>
          <w:rFonts w:ascii="Calibri" w:hAnsi="Calibri"/>
        </w:rPr>
        <w:t xml:space="preserve"> entry</w:t>
      </w:r>
    </w:p>
    <w:p w14:paraId="59E009BB" w14:textId="77777777" w:rsidR="00784089" w:rsidRDefault="0035343A" w:rsidP="00784089">
      <w:pPr>
        <w:tabs>
          <w:tab w:val="left" w:pos="6480"/>
        </w:tabs>
        <w:ind w:left="720"/>
        <w:rPr>
          <w:rFonts w:ascii="Calibri" w:hAnsi="Calibri"/>
        </w:rPr>
      </w:pPr>
      <w:r w:rsidRPr="0035343A">
        <w:rPr>
          <w:rFonts w:ascii="Calibri" w:hAnsi="Calibri"/>
        </w:rPr>
        <w:tab/>
        <w:t xml:space="preserve">(1 judge = </w:t>
      </w:r>
      <w:r w:rsidR="004106F9">
        <w:rPr>
          <w:rFonts w:ascii="Calibri" w:hAnsi="Calibri"/>
        </w:rPr>
        <w:t>8</w:t>
      </w:r>
      <w:r w:rsidRPr="0035343A">
        <w:rPr>
          <w:rFonts w:ascii="Calibri" w:hAnsi="Calibri"/>
        </w:rPr>
        <w:t xml:space="preserve"> </w:t>
      </w:r>
      <w:r w:rsidR="00782A44">
        <w:rPr>
          <w:rFonts w:ascii="Calibri" w:hAnsi="Calibri"/>
        </w:rPr>
        <w:t>entries</w:t>
      </w:r>
      <w:r w:rsidRPr="0035343A">
        <w:rPr>
          <w:rFonts w:ascii="Calibri" w:hAnsi="Calibri"/>
        </w:rPr>
        <w:t>)</w:t>
      </w:r>
    </w:p>
    <w:p w14:paraId="3A13C14F" w14:textId="77777777" w:rsidR="00784089" w:rsidRDefault="00784089" w:rsidP="00784089">
      <w:pPr>
        <w:tabs>
          <w:tab w:val="left" w:pos="6480"/>
        </w:tabs>
        <w:ind w:left="720"/>
        <w:rPr>
          <w:rFonts w:ascii="Calibri" w:hAnsi="Calibri"/>
        </w:rPr>
      </w:pPr>
    </w:p>
    <w:p w14:paraId="62EE8036" w14:textId="034E6449" w:rsidR="00784089" w:rsidRDefault="00C73D8B" w:rsidP="00784089">
      <w:pPr>
        <w:tabs>
          <w:tab w:val="left" w:pos="6480"/>
        </w:tabs>
        <w:ind w:left="720"/>
        <w:rPr>
          <w:rFonts w:ascii="Calibri" w:hAnsi="Calibri"/>
        </w:rPr>
      </w:pPr>
      <w:r>
        <w:rPr>
          <w:rFonts w:ascii="Calibri" w:hAnsi="Calibri"/>
        </w:rPr>
        <w:t xml:space="preserve">Individual </w:t>
      </w:r>
      <w:r w:rsidR="0035343A" w:rsidRPr="0035343A">
        <w:rPr>
          <w:rFonts w:ascii="Calibri" w:hAnsi="Calibri"/>
        </w:rPr>
        <w:t>IPDA debater:</w:t>
      </w:r>
      <w:r w:rsidR="0035343A" w:rsidRPr="0035343A">
        <w:rPr>
          <w:rFonts w:ascii="Calibri" w:hAnsi="Calibri"/>
        </w:rPr>
        <w:tab/>
        <w:t>$</w:t>
      </w:r>
      <w:r w:rsidR="00D32199">
        <w:rPr>
          <w:rFonts w:ascii="Calibri" w:hAnsi="Calibri"/>
        </w:rPr>
        <w:t>2</w:t>
      </w:r>
      <w:r w:rsidR="00CC07AE">
        <w:rPr>
          <w:rFonts w:ascii="Calibri" w:hAnsi="Calibri"/>
        </w:rPr>
        <w:t>6</w:t>
      </w:r>
      <w:r w:rsidR="0035343A" w:rsidRPr="0035343A">
        <w:rPr>
          <w:rFonts w:ascii="Calibri" w:hAnsi="Calibri"/>
        </w:rPr>
        <w:t xml:space="preserve"> per </w:t>
      </w:r>
      <w:r w:rsidR="00EF4A7C">
        <w:rPr>
          <w:rFonts w:ascii="Calibri" w:hAnsi="Calibri"/>
        </w:rPr>
        <w:t>debater</w:t>
      </w:r>
    </w:p>
    <w:p w14:paraId="67100655" w14:textId="5D716A5F" w:rsidR="00784089" w:rsidRDefault="00C73D8B" w:rsidP="00784089">
      <w:pPr>
        <w:tabs>
          <w:tab w:val="left" w:pos="6480"/>
        </w:tabs>
        <w:ind w:left="720"/>
        <w:rPr>
          <w:rFonts w:ascii="Calibri" w:hAnsi="Calibri"/>
        </w:rPr>
      </w:pPr>
      <w:r>
        <w:rPr>
          <w:rFonts w:ascii="Calibri" w:hAnsi="Calibri"/>
        </w:rPr>
        <w:t xml:space="preserve">Individual </w:t>
      </w:r>
      <w:r w:rsidR="0035343A" w:rsidRPr="0035343A">
        <w:rPr>
          <w:rFonts w:ascii="Calibri" w:hAnsi="Calibri"/>
        </w:rPr>
        <w:t>IPDA debater not covered by a judge:</w:t>
      </w:r>
      <w:r w:rsidR="0035343A" w:rsidRPr="0035343A">
        <w:rPr>
          <w:rFonts w:ascii="Calibri" w:hAnsi="Calibri"/>
        </w:rPr>
        <w:tab/>
        <w:t>$</w:t>
      </w:r>
      <w:r w:rsidR="00177AAC">
        <w:rPr>
          <w:rFonts w:ascii="Calibri" w:hAnsi="Calibri"/>
        </w:rPr>
        <w:t>6</w:t>
      </w:r>
      <w:r w:rsidR="00CC07AE">
        <w:rPr>
          <w:rFonts w:ascii="Calibri" w:hAnsi="Calibri"/>
        </w:rPr>
        <w:t>1</w:t>
      </w:r>
      <w:r w:rsidR="0035343A" w:rsidRPr="0035343A">
        <w:rPr>
          <w:rFonts w:ascii="Calibri" w:hAnsi="Calibri"/>
        </w:rPr>
        <w:t xml:space="preserve"> per </w:t>
      </w:r>
      <w:r w:rsidR="00EF4A7C">
        <w:rPr>
          <w:rFonts w:ascii="Calibri" w:hAnsi="Calibri"/>
        </w:rPr>
        <w:t>debater</w:t>
      </w:r>
    </w:p>
    <w:p w14:paraId="3F93C5A2" w14:textId="6CCFEB61" w:rsidR="0035343A" w:rsidRDefault="00784089" w:rsidP="00784089">
      <w:pPr>
        <w:tabs>
          <w:tab w:val="left" w:pos="6480"/>
        </w:tabs>
        <w:ind w:left="720"/>
        <w:rPr>
          <w:rFonts w:ascii="Calibri" w:hAnsi="Calibri"/>
        </w:rPr>
      </w:pPr>
      <w:r>
        <w:rPr>
          <w:rFonts w:ascii="Calibri" w:hAnsi="Calibri"/>
        </w:rPr>
        <w:tab/>
      </w:r>
      <w:r w:rsidR="0035343A" w:rsidRPr="0035343A">
        <w:rPr>
          <w:rFonts w:ascii="Calibri" w:hAnsi="Calibri"/>
        </w:rPr>
        <w:t>(1 judge = 4 debaters)</w:t>
      </w:r>
    </w:p>
    <w:p w14:paraId="4927D9D5" w14:textId="77777777" w:rsidR="0087421D" w:rsidRDefault="0087421D" w:rsidP="00784089">
      <w:pPr>
        <w:tabs>
          <w:tab w:val="left" w:pos="6480"/>
        </w:tabs>
        <w:ind w:left="720"/>
        <w:rPr>
          <w:rFonts w:ascii="Calibri" w:hAnsi="Calibri"/>
        </w:rPr>
      </w:pPr>
    </w:p>
    <w:p w14:paraId="51F73C2A" w14:textId="0521661B" w:rsidR="0087421D" w:rsidRDefault="0087421D" w:rsidP="00784089">
      <w:pPr>
        <w:tabs>
          <w:tab w:val="left" w:pos="6480"/>
        </w:tabs>
        <w:ind w:left="720"/>
        <w:rPr>
          <w:rFonts w:ascii="Calibri" w:hAnsi="Calibri"/>
        </w:rPr>
      </w:pPr>
      <w:r>
        <w:rPr>
          <w:rFonts w:ascii="Calibri" w:hAnsi="Calibri"/>
        </w:rPr>
        <w:t>BP debaters:</w:t>
      </w:r>
      <w:r>
        <w:rPr>
          <w:rFonts w:ascii="Calibri" w:hAnsi="Calibri"/>
        </w:rPr>
        <w:tab/>
        <w:t>$4</w:t>
      </w:r>
      <w:r w:rsidR="00CC07AE">
        <w:rPr>
          <w:rFonts w:ascii="Calibri" w:hAnsi="Calibri"/>
        </w:rPr>
        <w:t>2</w:t>
      </w:r>
      <w:r>
        <w:rPr>
          <w:rFonts w:ascii="Calibri" w:hAnsi="Calibri"/>
        </w:rPr>
        <w:t xml:space="preserve"> per team</w:t>
      </w:r>
    </w:p>
    <w:p w14:paraId="6F1A5A2E" w14:textId="70508F62" w:rsidR="0087421D" w:rsidRDefault="0087421D" w:rsidP="00784089">
      <w:pPr>
        <w:tabs>
          <w:tab w:val="left" w:pos="6480"/>
        </w:tabs>
        <w:ind w:left="720"/>
        <w:rPr>
          <w:rFonts w:ascii="Calibri" w:hAnsi="Calibri"/>
        </w:rPr>
      </w:pPr>
      <w:r>
        <w:rPr>
          <w:rFonts w:ascii="Calibri" w:hAnsi="Calibri"/>
        </w:rPr>
        <w:t>BP debaters not covered by a judge:</w:t>
      </w:r>
      <w:r>
        <w:rPr>
          <w:rFonts w:ascii="Calibri" w:hAnsi="Calibri"/>
        </w:rPr>
        <w:tab/>
        <w:t>$</w:t>
      </w:r>
      <w:r w:rsidR="00F401BD">
        <w:rPr>
          <w:rFonts w:ascii="Calibri" w:hAnsi="Calibri"/>
        </w:rPr>
        <w:t>9</w:t>
      </w:r>
      <w:r w:rsidR="00CC07AE">
        <w:rPr>
          <w:rFonts w:ascii="Calibri" w:hAnsi="Calibri"/>
        </w:rPr>
        <w:t>1</w:t>
      </w:r>
      <w:r>
        <w:rPr>
          <w:rFonts w:ascii="Calibri" w:hAnsi="Calibri"/>
        </w:rPr>
        <w:t xml:space="preserve"> per team </w:t>
      </w:r>
    </w:p>
    <w:p w14:paraId="0DC3E95C" w14:textId="611B1813" w:rsidR="0087421D" w:rsidRDefault="0087421D" w:rsidP="00784089">
      <w:pPr>
        <w:tabs>
          <w:tab w:val="left" w:pos="6480"/>
        </w:tabs>
        <w:ind w:left="720"/>
        <w:rPr>
          <w:rFonts w:ascii="Calibri" w:hAnsi="Calibri"/>
        </w:rPr>
      </w:pPr>
      <w:r>
        <w:rPr>
          <w:rFonts w:ascii="Calibri" w:hAnsi="Calibri"/>
        </w:rPr>
        <w:tab/>
        <w:t xml:space="preserve">(1 judge = </w:t>
      </w:r>
      <w:r w:rsidR="001B5011">
        <w:rPr>
          <w:rFonts w:ascii="Calibri" w:hAnsi="Calibri"/>
        </w:rPr>
        <w:t>2</w:t>
      </w:r>
      <w:r>
        <w:rPr>
          <w:rFonts w:ascii="Calibri" w:hAnsi="Calibri"/>
        </w:rPr>
        <w:t xml:space="preserve"> teams)</w:t>
      </w:r>
    </w:p>
    <w:p w14:paraId="3F93C5A5" w14:textId="77777777" w:rsidR="0035343A" w:rsidRDefault="0035343A" w:rsidP="0035343A">
      <w:pPr>
        <w:rPr>
          <w:rFonts w:ascii="Calibri" w:hAnsi="Calibri"/>
        </w:rPr>
      </w:pPr>
    </w:p>
    <w:p w14:paraId="012489B7" w14:textId="5A176258" w:rsidR="006F7108" w:rsidRDefault="003A0879" w:rsidP="006F7108">
      <w:pPr>
        <w:rPr>
          <w:rFonts w:ascii="Calibri" w:hAnsi="Calibri"/>
        </w:rPr>
      </w:pPr>
      <w:r>
        <w:rPr>
          <w:rFonts w:ascii="Calibri" w:hAnsi="Calibri"/>
          <w:b/>
        </w:rPr>
        <w:t xml:space="preserve">Fees &amp; </w:t>
      </w:r>
      <w:r w:rsidR="008D357A" w:rsidRPr="00BA19BC">
        <w:rPr>
          <w:rFonts w:ascii="Calibri" w:hAnsi="Calibri"/>
          <w:b/>
        </w:rPr>
        <w:t>Payments:</w:t>
      </w:r>
      <w:r w:rsidR="008D357A">
        <w:rPr>
          <w:rFonts w:ascii="Calibri" w:hAnsi="Calibri"/>
        </w:rPr>
        <w:t xml:space="preserve"> Your final invoice will be emailed on </w:t>
      </w:r>
      <w:r w:rsidR="00DD1C77">
        <w:rPr>
          <w:rFonts w:ascii="Calibri" w:hAnsi="Calibri"/>
        </w:rPr>
        <w:t>Tuesday</w:t>
      </w:r>
      <w:r w:rsidR="008D357A">
        <w:rPr>
          <w:rFonts w:ascii="Calibri" w:hAnsi="Calibri"/>
        </w:rPr>
        <w:t xml:space="preserve">, September </w:t>
      </w:r>
      <w:r w:rsidR="00C9297E">
        <w:rPr>
          <w:rFonts w:ascii="Calibri" w:hAnsi="Calibri"/>
        </w:rPr>
        <w:t>2</w:t>
      </w:r>
      <w:r w:rsidR="00DD1C77">
        <w:rPr>
          <w:rFonts w:ascii="Calibri" w:hAnsi="Calibri"/>
        </w:rPr>
        <w:t>4</w:t>
      </w:r>
      <w:r w:rsidR="0087421D">
        <w:rPr>
          <w:rFonts w:ascii="Calibri" w:hAnsi="Calibri"/>
        </w:rPr>
        <w:t xml:space="preserve">, </w:t>
      </w:r>
      <w:r w:rsidR="0087421D">
        <w:rPr>
          <w:rFonts w:ascii="Calibri" w:hAnsi="Calibri"/>
        </w:rPr>
        <w:fldChar w:fldCharType="begin"/>
      </w:r>
      <w:r w:rsidR="0087421D">
        <w:rPr>
          <w:rFonts w:ascii="Calibri" w:hAnsi="Calibri"/>
        </w:rPr>
        <w:instrText xml:space="preserve"> DATE  \@ "yyyy"  \* MERGEFORMAT </w:instrText>
      </w:r>
      <w:r w:rsidR="0087421D">
        <w:rPr>
          <w:rFonts w:ascii="Calibri" w:hAnsi="Calibri"/>
        </w:rPr>
        <w:fldChar w:fldCharType="separate"/>
      </w:r>
      <w:r w:rsidR="00770547">
        <w:rPr>
          <w:rFonts w:ascii="Calibri" w:hAnsi="Calibri"/>
          <w:noProof/>
        </w:rPr>
        <w:t>2025</w:t>
      </w:r>
      <w:r w:rsidR="0087421D">
        <w:rPr>
          <w:rFonts w:ascii="Calibri" w:hAnsi="Calibri"/>
        </w:rPr>
        <w:fldChar w:fldCharType="end"/>
      </w:r>
      <w:r w:rsidR="008D357A">
        <w:rPr>
          <w:rFonts w:ascii="Calibri" w:hAnsi="Calibri"/>
        </w:rPr>
        <w:t xml:space="preserve">.  If your business office needs it earlier, we </w:t>
      </w:r>
      <w:r w:rsidR="00BE2084">
        <w:rPr>
          <w:rFonts w:ascii="Calibri" w:hAnsi="Calibri"/>
        </w:rPr>
        <w:t>can certainly</w:t>
      </w:r>
      <w:r w:rsidR="008D357A">
        <w:rPr>
          <w:rFonts w:ascii="Calibri" w:hAnsi="Calibri"/>
        </w:rPr>
        <w:t xml:space="preserve"> accommodate.  </w:t>
      </w:r>
      <w:r w:rsidR="006F7108">
        <w:rPr>
          <w:rFonts w:ascii="Calibri" w:hAnsi="Calibri"/>
        </w:rPr>
        <w:t xml:space="preserve">Our preferred way to pay entry fees will be using the CSI Foundation website: </w:t>
      </w:r>
      <w:hyperlink r:id="rId9" w:history="1">
        <w:r w:rsidR="006F7108" w:rsidRPr="0099046F">
          <w:rPr>
            <w:rStyle w:val="Hyperlink"/>
            <w:rFonts w:ascii="Calibri" w:hAnsi="Calibri"/>
          </w:rPr>
          <w:t>https://foundation.csi.edu</w:t>
        </w:r>
      </w:hyperlink>
      <w:r w:rsidR="006F7108">
        <w:t>.</w:t>
      </w:r>
      <w:r w:rsidR="006F7108">
        <w:rPr>
          <w:rFonts w:ascii="Calibri" w:hAnsi="Calibri"/>
        </w:rPr>
        <w:t xml:space="preserve">  You may also pay in cash, or you may bring a check payable to the </w:t>
      </w:r>
      <w:r w:rsidR="006F7108" w:rsidRPr="00C9297E">
        <w:rPr>
          <w:rFonts w:ascii="Calibri" w:hAnsi="Calibri"/>
          <w:b/>
          <w:bCs/>
        </w:rPr>
        <w:t>CSI Speech &amp; Debate Fund</w:t>
      </w:r>
      <w:r w:rsidR="006F7108">
        <w:rPr>
          <w:rFonts w:ascii="Calibri" w:hAnsi="Calibri"/>
        </w:rPr>
        <w:t>.</w:t>
      </w:r>
      <w:r w:rsidR="00177AAC">
        <w:rPr>
          <w:rFonts w:ascii="Calibri" w:hAnsi="Calibri"/>
        </w:rPr>
        <w:t xml:space="preserve">  </w:t>
      </w:r>
      <w:r w:rsidR="006F7108">
        <w:rPr>
          <w:rFonts w:ascii="Calibri" w:hAnsi="Calibri"/>
        </w:rPr>
        <w:t xml:space="preserve">Please know, we will work to accommodate any programs; fees should never be a barrier to education.  They are intended to help us cover the tournament costs.  </w:t>
      </w:r>
    </w:p>
    <w:p w14:paraId="5F7E2379" w14:textId="77777777" w:rsidR="006F7108" w:rsidRDefault="006F7108" w:rsidP="006F7108">
      <w:pPr>
        <w:rPr>
          <w:rFonts w:ascii="Calibri" w:hAnsi="Calibri"/>
        </w:rPr>
      </w:pPr>
    </w:p>
    <w:p w14:paraId="166BE10C" w14:textId="50788F2E" w:rsidR="00177AAC" w:rsidRDefault="00177AAC" w:rsidP="00177AAC">
      <w:pPr>
        <w:pStyle w:val="BodyText"/>
        <w:rPr>
          <w:rFonts w:ascii="Calibri" w:hAnsi="Calibri"/>
          <w:bCs/>
          <w:u w:val="none"/>
        </w:rPr>
      </w:pPr>
      <w:r w:rsidRPr="00BA19BC">
        <w:rPr>
          <w:rFonts w:ascii="Calibri" w:hAnsi="Calibri"/>
          <w:b/>
          <w:bCs/>
          <w:u w:val="none"/>
        </w:rPr>
        <w:t xml:space="preserve">Judges: </w:t>
      </w:r>
      <w:r w:rsidRPr="00BA19BC">
        <w:rPr>
          <w:rFonts w:ascii="Calibri" w:hAnsi="Calibri"/>
          <w:bCs/>
          <w:u w:val="none"/>
        </w:rPr>
        <w:t xml:space="preserve">We </w:t>
      </w:r>
      <w:r>
        <w:rPr>
          <w:rFonts w:ascii="Calibri" w:hAnsi="Calibri"/>
          <w:bCs/>
          <w:u w:val="none"/>
        </w:rPr>
        <w:t>will do our best to provide experienced local judges.  Hiring judges may be possible, but this can be challenging in a city of just over 50,000.  P</w:t>
      </w:r>
      <w:r w:rsidRPr="00BA19BC">
        <w:rPr>
          <w:rFonts w:ascii="Calibri" w:hAnsi="Calibri"/>
          <w:bCs/>
          <w:u w:val="none"/>
        </w:rPr>
        <w:t>lease bring</w:t>
      </w:r>
      <w:r>
        <w:rPr>
          <w:rFonts w:ascii="Calibri" w:hAnsi="Calibri"/>
          <w:bCs/>
          <w:u w:val="none"/>
        </w:rPr>
        <w:t xml:space="preserve"> your required number of</w:t>
      </w:r>
      <w:r w:rsidRPr="00BA19BC">
        <w:rPr>
          <w:rFonts w:ascii="Calibri" w:hAnsi="Calibri"/>
          <w:bCs/>
          <w:u w:val="none"/>
        </w:rPr>
        <w:t xml:space="preserve"> qualified judges</w:t>
      </w:r>
      <w:r>
        <w:rPr>
          <w:rFonts w:ascii="Calibri" w:hAnsi="Calibri"/>
          <w:bCs/>
          <w:u w:val="none"/>
        </w:rPr>
        <w:t>, and we would appreciate clean judges that can provide feedback to your own competitors</w:t>
      </w:r>
      <w:r w:rsidRPr="00BA19BC">
        <w:rPr>
          <w:rFonts w:ascii="Calibri" w:hAnsi="Calibri"/>
          <w:bCs/>
          <w:u w:val="none"/>
        </w:rPr>
        <w:t xml:space="preserve">.  </w:t>
      </w:r>
      <w:r>
        <w:rPr>
          <w:rFonts w:ascii="Calibri" w:hAnsi="Calibri"/>
          <w:bCs/>
          <w:u w:val="none"/>
        </w:rPr>
        <w:t>T</w:t>
      </w:r>
      <w:r w:rsidRPr="00BA19BC">
        <w:rPr>
          <w:rFonts w:ascii="Calibri" w:hAnsi="Calibri"/>
          <w:bCs/>
          <w:u w:val="none"/>
        </w:rPr>
        <w:t xml:space="preserve">he judges that you bring </w:t>
      </w:r>
      <w:r>
        <w:rPr>
          <w:rFonts w:ascii="Calibri" w:hAnsi="Calibri"/>
          <w:bCs/>
          <w:u w:val="none"/>
        </w:rPr>
        <w:t xml:space="preserve">for speech events </w:t>
      </w:r>
      <w:r w:rsidRPr="00BA19BC">
        <w:rPr>
          <w:rFonts w:ascii="Calibri" w:hAnsi="Calibri"/>
          <w:bCs/>
          <w:u w:val="none"/>
        </w:rPr>
        <w:t>must be college graduates or must have exhausted their collegiate eligibility.</w:t>
      </w:r>
      <w:r>
        <w:rPr>
          <w:rFonts w:ascii="Calibri" w:hAnsi="Calibri"/>
          <w:bCs/>
          <w:u w:val="none"/>
        </w:rPr>
        <w:t xml:space="preserve">  Debate judges can be any person in the public, commonly known as a lay judge.</w:t>
      </w:r>
    </w:p>
    <w:p w14:paraId="3F93C5A9" w14:textId="51FB3FB8" w:rsidR="0035343A" w:rsidRDefault="0035343A">
      <w:pPr>
        <w:rPr>
          <w:rFonts w:ascii="Calibri" w:hAnsi="Calibri"/>
          <w:b/>
        </w:rPr>
      </w:pPr>
    </w:p>
    <w:p w14:paraId="2EC84BDD" w14:textId="3A0E456D" w:rsidR="00C14F2F" w:rsidRDefault="00C14F2F">
      <w:pPr>
        <w:rPr>
          <w:rFonts w:ascii="Calibri" w:hAnsi="Calibri"/>
          <w:bCs/>
        </w:rPr>
      </w:pPr>
      <w:r>
        <w:rPr>
          <w:rFonts w:ascii="Calibri" w:hAnsi="Calibri"/>
          <w:b/>
        </w:rPr>
        <w:t xml:space="preserve">Ballots: </w:t>
      </w:r>
      <w:r>
        <w:rPr>
          <w:rFonts w:ascii="Calibri" w:hAnsi="Calibri"/>
          <w:bCs/>
        </w:rPr>
        <w:t xml:space="preserve">All ballots will be </w:t>
      </w:r>
      <w:r w:rsidR="00177AAC">
        <w:rPr>
          <w:rFonts w:ascii="Calibri" w:hAnsi="Calibri"/>
          <w:bCs/>
        </w:rPr>
        <w:t xml:space="preserve">emailed to judges and </w:t>
      </w:r>
      <w:r>
        <w:rPr>
          <w:rFonts w:ascii="Calibri" w:hAnsi="Calibri"/>
          <w:bCs/>
        </w:rPr>
        <w:t xml:space="preserve">completed electronically.  Please ensure your judges are </w:t>
      </w:r>
      <w:r w:rsidR="00177AAC">
        <w:rPr>
          <w:rFonts w:ascii="Calibri" w:hAnsi="Calibri"/>
          <w:bCs/>
        </w:rPr>
        <w:t>entered on forensicstournamen.net</w:t>
      </w:r>
      <w:r w:rsidR="00601555">
        <w:rPr>
          <w:rFonts w:ascii="Calibri" w:hAnsi="Calibri"/>
          <w:bCs/>
        </w:rPr>
        <w:t xml:space="preserve"> and have their own portable electronic device(s)</w:t>
      </w:r>
      <w:r>
        <w:rPr>
          <w:rFonts w:ascii="Calibri" w:hAnsi="Calibri"/>
          <w:bCs/>
        </w:rPr>
        <w:t xml:space="preserve">.  </w:t>
      </w:r>
      <w:r w:rsidR="00601555">
        <w:rPr>
          <w:rFonts w:ascii="Calibri" w:hAnsi="Calibri"/>
          <w:bCs/>
        </w:rPr>
        <w:t>Also, l</w:t>
      </w:r>
      <w:r>
        <w:rPr>
          <w:rFonts w:ascii="Calibri" w:hAnsi="Calibri"/>
          <w:bCs/>
        </w:rPr>
        <w:t xml:space="preserve">et me know if you </w:t>
      </w:r>
      <w:proofErr w:type="gramStart"/>
      <w:r>
        <w:rPr>
          <w:rFonts w:ascii="Calibri" w:hAnsi="Calibri"/>
          <w:bCs/>
        </w:rPr>
        <w:t>have</w:t>
      </w:r>
      <w:proofErr w:type="gramEnd"/>
      <w:r>
        <w:rPr>
          <w:rFonts w:ascii="Calibri" w:hAnsi="Calibri"/>
          <w:bCs/>
        </w:rPr>
        <w:t xml:space="preserve"> a judge that would prefer paper ballots</w:t>
      </w:r>
      <w:r w:rsidR="00E116F8">
        <w:rPr>
          <w:rFonts w:ascii="Calibri" w:hAnsi="Calibri"/>
          <w:bCs/>
        </w:rPr>
        <w:t>;</w:t>
      </w:r>
      <w:r w:rsidR="00601555">
        <w:rPr>
          <w:rFonts w:ascii="Calibri" w:hAnsi="Calibri"/>
          <w:bCs/>
        </w:rPr>
        <w:t xml:space="preserve"> we </w:t>
      </w:r>
      <w:r w:rsidR="00E116F8">
        <w:rPr>
          <w:rFonts w:ascii="Calibri" w:hAnsi="Calibri"/>
          <w:bCs/>
        </w:rPr>
        <w:t>can</w:t>
      </w:r>
      <w:r w:rsidR="00601555">
        <w:rPr>
          <w:rFonts w:ascii="Calibri" w:hAnsi="Calibri"/>
          <w:bCs/>
        </w:rPr>
        <w:t xml:space="preserve"> make the appropriate adjustments.</w:t>
      </w:r>
    </w:p>
    <w:p w14:paraId="14B676D0" w14:textId="77777777" w:rsidR="00C14F2F" w:rsidRPr="00C14F2F" w:rsidRDefault="00C14F2F">
      <w:pPr>
        <w:rPr>
          <w:rFonts w:ascii="Calibri" w:hAnsi="Calibri"/>
          <w:bCs/>
        </w:rPr>
      </w:pPr>
    </w:p>
    <w:p w14:paraId="147191EB" w14:textId="436DE832" w:rsidR="00912F7C" w:rsidRDefault="0087631F" w:rsidP="00714F74">
      <w:pPr>
        <w:rPr>
          <w:rFonts w:ascii="Calibri" w:hAnsi="Calibri"/>
          <w:bCs/>
        </w:rPr>
      </w:pPr>
      <w:r w:rsidRPr="0087631F">
        <w:rPr>
          <w:rFonts w:ascii="Calibri" w:hAnsi="Calibri"/>
          <w:b/>
        </w:rPr>
        <w:t>Awards:</w:t>
      </w:r>
      <w:r w:rsidR="001F7B38">
        <w:rPr>
          <w:rFonts w:ascii="Calibri" w:hAnsi="Calibri"/>
          <w:b/>
        </w:rPr>
        <w:t xml:space="preserve"> </w:t>
      </w:r>
      <w:r w:rsidR="004725FB">
        <w:rPr>
          <w:rFonts w:ascii="Calibri" w:hAnsi="Calibri"/>
          <w:bCs/>
        </w:rPr>
        <w:t xml:space="preserve">There will be </w:t>
      </w:r>
      <w:r w:rsidR="00FC04D8">
        <w:rPr>
          <w:rFonts w:ascii="Calibri" w:hAnsi="Calibri"/>
          <w:bCs/>
        </w:rPr>
        <w:t xml:space="preserve">bronze, silver, and gold </w:t>
      </w:r>
      <w:r w:rsidR="004725FB">
        <w:rPr>
          <w:rFonts w:ascii="Calibri" w:hAnsi="Calibri"/>
          <w:bCs/>
        </w:rPr>
        <w:t xml:space="preserve">medallions for the top </w:t>
      </w:r>
      <w:r w:rsidR="00FC04D8">
        <w:rPr>
          <w:rFonts w:ascii="Calibri" w:hAnsi="Calibri"/>
          <w:bCs/>
        </w:rPr>
        <w:t>three performances in induvial events (top six for limited preparation</w:t>
      </w:r>
      <w:r w:rsidR="004725FB">
        <w:rPr>
          <w:rFonts w:ascii="Calibri" w:hAnsi="Calibri"/>
          <w:bCs/>
        </w:rPr>
        <w:t xml:space="preserve">).  </w:t>
      </w:r>
      <w:r w:rsidR="00FC04D8">
        <w:rPr>
          <w:rFonts w:ascii="Calibri" w:hAnsi="Calibri"/>
          <w:bCs/>
        </w:rPr>
        <w:t xml:space="preserve">We will also have bronze, silver, and gold medallions to recognize the top 20% of competitors in debate (see table below).  </w:t>
      </w:r>
      <w:r w:rsidR="00290C3C">
        <w:rPr>
          <w:rFonts w:ascii="Calibri" w:hAnsi="Calibri"/>
          <w:bCs/>
        </w:rPr>
        <w:t>We</w:t>
      </w:r>
      <w:r w:rsidR="004725FB">
        <w:rPr>
          <w:rFonts w:ascii="Calibri" w:hAnsi="Calibri"/>
          <w:bCs/>
        </w:rPr>
        <w:t xml:space="preserve"> will provide </w:t>
      </w:r>
      <w:r w:rsidR="00E116F8">
        <w:rPr>
          <w:rFonts w:ascii="Calibri" w:hAnsi="Calibri"/>
          <w:bCs/>
        </w:rPr>
        <w:t>team</w:t>
      </w:r>
      <w:r w:rsidR="00290C3C">
        <w:rPr>
          <w:rFonts w:ascii="Calibri" w:hAnsi="Calibri"/>
          <w:bCs/>
        </w:rPr>
        <w:t xml:space="preserve"> overall</w:t>
      </w:r>
      <w:r w:rsidR="00E116F8">
        <w:rPr>
          <w:rFonts w:ascii="Calibri" w:hAnsi="Calibri"/>
          <w:bCs/>
        </w:rPr>
        <w:t xml:space="preserve"> sweepstakes </w:t>
      </w:r>
      <w:r w:rsidR="004725FB">
        <w:rPr>
          <w:rFonts w:ascii="Calibri" w:hAnsi="Calibri"/>
          <w:bCs/>
        </w:rPr>
        <w:t xml:space="preserve">recognition for the top three programs based on </w:t>
      </w:r>
      <w:r w:rsidR="004725FB" w:rsidRPr="00630198">
        <w:rPr>
          <w:rFonts w:ascii="Calibri" w:hAnsi="Calibri"/>
          <w:bCs/>
          <w:u w:val="single"/>
        </w:rPr>
        <w:t>squad efficiency</w:t>
      </w:r>
      <w:r w:rsidR="004725FB">
        <w:rPr>
          <w:rFonts w:ascii="Calibri" w:hAnsi="Calibri"/>
          <w:bCs/>
        </w:rPr>
        <w:t>.</w:t>
      </w:r>
    </w:p>
    <w:p w14:paraId="2CCE2E67" w14:textId="77777777" w:rsidR="00912F7C" w:rsidRDefault="00912F7C" w:rsidP="00714F74">
      <w:pPr>
        <w:rPr>
          <w:rFonts w:ascii="Calibri" w:hAnsi="Calibri"/>
          <w:bCs/>
        </w:rPr>
      </w:pPr>
    </w:p>
    <w:tbl>
      <w:tblPr>
        <w:tblStyle w:val="TableGrid"/>
        <w:tblW w:w="0" w:type="auto"/>
        <w:jc w:val="center"/>
        <w:tblLook w:val="04A0" w:firstRow="1" w:lastRow="0" w:firstColumn="1" w:lastColumn="0" w:noHBand="0" w:noVBand="1"/>
      </w:tblPr>
      <w:tblGrid>
        <w:gridCol w:w="2157"/>
        <w:gridCol w:w="2157"/>
        <w:gridCol w:w="2158"/>
        <w:gridCol w:w="2158"/>
      </w:tblGrid>
      <w:tr w:rsidR="00912F7C" w14:paraId="5D8A6F98" w14:textId="77777777" w:rsidTr="006F7108">
        <w:trPr>
          <w:jc w:val="center"/>
        </w:trPr>
        <w:tc>
          <w:tcPr>
            <w:tcW w:w="2157" w:type="dxa"/>
          </w:tcPr>
          <w:p w14:paraId="6CBB436B" w14:textId="7F0F4F96" w:rsidR="00912F7C" w:rsidRDefault="00912F7C" w:rsidP="00714F74">
            <w:pPr>
              <w:rPr>
                <w:rFonts w:ascii="Calibri" w:hAnsi="Calibri"/>
                <w:bCs/>
              </w:rPr>
            </w:pPr>
            <w:r>
              <w:rPr>
                <w:rFonts w:ascii="Calibri" w:hAnsi="Calibri"/>
                <w:bCs/>
              </w:rPr>
              <w:t>Field Size</w:t>
            </w:r>
          </w:p>
        </w:tc>
        <w:tc>
          <w:tcPr>
            <w:tcW w:w="2157" w:type="dxa"/>
          </w:tcPr>
          <w:p w14:paraId="67164326" w14:textId="06B43C81" w:rsidR="00912F7C" w:rsidRDefault="00912F7C" w:rsidP="00714F74">
            <w:pPr>
              <w:rPr>
                <w:rFonts w:ascii="Calibri" w:hAnsi="Calibri"/>
                <w:bCs/>
              </w:rPr>
            </w:pPr>
            <w:r>
              <w:rPr>
                <w:rFonts w:ascii="Calibri" w:hAnsi="Calibri"/>
                <w:bCs/>
              </w:rPr>
              <w:t>Bronze</w:t>
            </w:r>
          </w:p>
        </w:tc>
        <w:tc>
          <w:tcPr>
            <w:tcW w:w="2158" w:type="dxa"/>
          </w:tcPr>
          <w:p w14:paraId="5C1AFC91" w14:textId="5C936E44" w:rsidR="00912F7C" w:rsidRDefault="00912F7C" w:rsidP="00714F74">
            <w:pPr>
              <w:rPr>
                <w:rFonts w:ascii="Calibri" w:hAnsi="Calibri"/>
                <w:bCs/>
              </w:rPr>
            </w:pPr>
            <w:r>
              <w:rPr>
                <w:rFonts w:ascii="Calibri" w:hAnsi="Calibri"/>
                <w:bCs/>
              </w:rPr>
              <w:t>Silver</w:t>
            </w:r>
          </w:p>
        </w:tc>
        <w:tc>
          <w:tcPr>
            <w:tcW w:w="2158" w:type="dxa"/>
          </w:tcPr>
          <w:p w14:paraId="125838DF" w14:textId="4EF7CF38" w:rsidR="00912F7C" w:rsidRDefault="00912F7C" w:rsidP="00714F74">
            <w:pPr>
              <w:rPr>
                <w:rFonts w:ascii="Calibri" w:hAnsi="Calibri"/>
                <w:bCs/>
              </w:rPr>
            </w:pPr>
            <w:r>
              <w:rPr>
                <w:rFonts w:ascii="Calibri" w:hAnsi="Calibri"/>
                <w:bCs/>
              </w:rPr>
              <w:t>Gold</w:t>
            </w:r>
          </w:p>
        </w:tc>
      </w:tr>
      <w:tr w:rsidR="00912F7C" w14:paraId="66C56755" w14:textId="77777777" w:rsidTr="006F7108">
        <w:trPr>
          <w:jc w:val="center"/>
        </w:trPr>
        <w:tc>
          <w:tcPr>
            <w:tcW w:w="2157" w:type="dxa"/>
          </w:tcPr>
          <w:p w14:paraId="22E7F6FB" w14:textId="770EEF29" w:rsidR="00912F7C" w:rsidRDefault="00912F7C" w:rsidP="00912F7C">
            <w:pPr>
              <w:rPr>
                <w:rFonts w:ascii="Calibri" w:hAnsi="Calibri"/>
                <w:bCs/>
              </w:rPr>
            </w:pPr>
            <w:r>
              <w:rPr>
                <w:rFonts w:ascii="Calibri" w:hAnsi="Calibri"/>
                <w:bCs/>
              </w:rPr>
              <w:t xml:space="preserve">3-10 </w:t>
            </w:r>
          </w:p>
        </w:tc>
        <w:tc>
          <w:tcPr>
            <w:tcW w:w="2157" w:type="dxa"/>
          </w:tcPr>
          <w:p w14:paraId="37FAD014" w14:textId="15BB6556" w:rsidR="00912F7C" w:rsidRDefault="00912F7C" w:rsidP="00714F74">
            <w:pPr>
              <w:rPr>
                <w:rFonts w:ascii="Calibri" w:hAnsi="Calibri"/>
                <w:bCs/>
              </w:rPr>
            </w:pPr>
            <w:r>
              <w:rPr>
                <w:rFonts w:ascii="Calibri" w:hAnsi="Calibri"/>
                <w:bCs/>
              </w:rPr>
              <w:t>1</w:t>
            </w:r>
          </w:p>
        </w:tc>
        <w:tc>
          <w:tcPr>
            <w:tcW w:w="2158" w:type="dxa"/>
          </w:tcPr>
          <w:p w14:paraId="2C0D6163" w14:textId="3E1A243F" w:rsidR="00912F7C" w:rsidRDefault="00912F7C" w:rsidP="00714F74">
            <w:pPr>
              <w:rPr>
                <w:rFonts w:ascii="Calibri" w:hAnsi="Calibri"/>
                <w:bCs/>
              </w:rPr>
            </w:pPr>
            <w:r>
              <w:rPr>
                <w:rFonts w:ascii="Calibri" w:hAnsi="Calibri"/>
                <w:bCs/>
              </w:rPr>
              <w:t>1</w:t>
            </w:r>
          </w:p>
        </w:tc>
        <w:tc>
          <w:tcPr>
            <w:tcW w:w="2158" w:type="dxa"/>
          </w:tcPr>
          <w:p w14:paraId="185DEFCE" w14:textId="0BED58F6" w:rsidR="00912F7C" w:rsidRDefault="00912F7C" w:rsidP="00714F74">
            <w:pPr>
              <w:rPr>
                <w:rFonts w:ascii="Calibri" w:hAnsi="Calibri"/>
                <w:bCs/>
              </w:rPr>
            </w:pPr>
            <w:r>
              <w:rPr>
                <w:rFonts w:ascii="Calibri" w:hAnsi="Calibri"/>
                <w:bCs/>
              </w:rPr>
              <w:t>1</w:t>
            </w:r>
          </w:p>
        </w:tc>
      </w:tr>
      <w:tr w:rsidR="00912F7C" w14:paraId="47AA8E8A" w14:textId="77777777" w:rsidTr="006F7108">
        <w:trPr>
          <w:jc w:val="center"/>
        </w:trPr>
        <w:tc>
          <w:tcPr>
            <w:tcW w:w="2157" w:type="dxa"/>
          </w:tcPr>
          <w:p w14:paraId="3E1A1C3E" w14:textId="27ED5596" w:rsidR="00912F7C" w:rsidRDefault="00912F7C" w:rsidP="00714F74">
            <w:pPr>
              <w:rPr>
                <w:rFonts w:ascii="Calibri" w:hAnsi="Calibri"/>
                <w:bCs/>
              </w:rPr>
            </w:pPr>
            <w:r>
              <w:rPr>
                <w:rFonts w:ascii="Calibri" w:hAnsi="Calibri"/>
                <w:bCs/>
              </w:rPr>
              <w:t>10-20</w:t>
            </w:r>
          </w:p>
        </w:tc>
        <w:tc>
          <w:tcPr>
            <w:tcW w:w="2157" w:type="dxa"/>
          </w:tcPr>
          <w:p w14:paraId="0ABA53BD" w14:textId="56F928F8" w:rsidR="00912F7C" w:rsidRDefault="00912F7C" w:rsidP="00714F74">
            <w:pPr>
              <w:rPr>
                <w:rFonts w:ascii="Calibri" w:hAnsi="Calibri"/>
                <w:bCs/>
              </w:rPr>
            </w:pPr>
            <w:r>
              <w:rPr>
                <w:rFonts w:ascii="Calibri" w:hAnsi="Calibri"/>
                <w:bCs/>
              </w:rPr>
              <w:t>2</w:t>
            </w:r>
          </w:p>
        </w:tc>
        <w:tc>
          <w:tcPr>
            <w:tcW w:w="2158" w:type="dxa"/>
          </w:tcPr>
          <w:p w14:paraId="292B2BA4" w14:textId="2FA584E4" w:rsidR="00912F7C" w:rsidRDefault="00912F7C" w:rsidP="00714F74">
            <w:pPr>
              <w:rPr>
                <w:rFonts w:ascii="Calibri" w:hAnsi="Calibri"/>
                <w:bCs/>
              </w:rPr>
            </w:pPr>
            <w:r>
              <w:rPr>
                <w:rFonts w:ascii="Calibri" w:hAnsi="Calibri"/>
                <w:bCs/>
              </w:rPr>
              <w:t>1</w:t>
            </w:r>
          </w:p>
        </w:tc>
        <w:tc>
          <w:tcPr>
            <w:tcW w:w="2158" w:type="dxa"/>
          </w:tcPr>
          <w:p w14:paraId="7835EBF8" w14:textId="7BE7EDA6" w:rsidR="00912F7C" w:rsidRDefault="00912F7C" w:rsidP="00714F74">
            <w:pPr>
              <w:rPr>
                <w:rFonts w:ascii="Calibri" w:hAnsi="Calibri"/>
                <w:bCs/>
              </w:rPr>
            </w:pPr>
            <w:r>
              <w:rPr>
                <w:rFonts w:ascii="Calibri" w:hAnsi="Calibri"/>
                <w:bCs/>
              </w:rPr>
              <w:t>1</w:t>
            </w:r>
          </w:p>
        </w:tc>
      </w:tr>
      <w:tr w:rsidR="00912F7C" w14:paraId="6350032F" w14:textId="77777777" w:rsidTr="006F7108">
        <w:trPr>
          <w:jc w:val="center"/>
        </w:trPr>
        <w:tc>
          <w:tcPr>
            <w:tcW w:w="2157" w:type="dxa"/>
          </w:tcPr>
          <w:p w14:paraId="752B314D" w14:textId="4D8E6403" w:rsidR="00912F7C" w:rsidRDefault="00912F7C" w:rsidP="00714F74">
            <w:pPr>
              <w:rPr>
                <w:rFonts w:ascii="Calibri" w:hAnsi="Calibri"/>
                <w:bCs/>
              </w:rPr>
            </w:pPr>
            <w:r>
              <w:rPr>
                <w:rFonts w:ascii="Calibri" w:hAnsi="Calibri"/>
                <w:bCs/>
              </w:rPr>
              <w:t>20-30</w:t>
            </w:r>
          </w:p>
        </w:tc>
        <w:tc>
          <w:tcPr>
            <w:tcW w:w="2157" w:type="dxa"/>
          </w:tcPr>
          <w:p w14:paraId="150F49C4" w14:textId="50DF004A" w:rsidR="00912F7C" w:rsidRDefault="00912F7C" w:rsidP="00714F74">
            <w:pPr>
              <w:rPr>
                <w:rFonts w:ascii="Calibri" w:hAnsi="Calibri"/>
                <w:bCs/>
              </w:rPr>
            </w:pPr>
            <w:r>
              <w:rPr>
                <w:rFonts w:ascii="Calibri" w:hAnsi="Calibri"/>
                <w:bCs/>
              </w:rPr>
              <w:t>2</w:t>
            </w:r>
          </w:p>
        </w:tc>
        <w:tc>
          <w:tcPr>
            <w:tcW w:w="2158" w:type="dxa"/>
          </w:tcPr>
          <w:p w14:paraId="068DA22C" w14:textId="4E64E42D" w:rsidR="00912F7C" w:rsidRDefault="00912F7C" w:rsidP="00714F74">
            <w:pPr>
              <w:rPr>
                <w:rFonts w:ascii="Calibri" w:hAnsi="Calibri"/>
                <w:bCs/>
              </w:rPr>
            </w:pPr>
            <w:r>
              <w:rPr>
                <w:rFonts w:ascii="Calibri" w:hAnsi="Calibri"/>
                <w:bCs/>
              </w:rPr>
              <w:t>2</w:t>
            </w:r>
          </w:p>
        </w:tc>
        <w:tc>
          <w:tcPr>
            <w:tcW w:w="2158" w:type="dxa"/>
          </w:tcPr>
          <w:p w14:paraId="02932DC8" w14:textId="16B82A42" w:rsidR="00912F7C" w:rsidRDefault="00912F7C" w:rsidP="00714F74">
            <w:pPr>
              <w:rPr>
                <w:rFonts w:ascii="Calibri" w:hAnsi="Calibri"/>
                <w:bCs/>
              </w:rPr>
            </w:pPr>
            <w:r>
              <w:rPr>
                <w:rFonts w:ascii="Calibri" w:hAnsi="Calibri"/>
                <w:bCs/>
              </w:rPr>
              <w:t>2</w:t>
            </w:r>
          </w:p>
        </w:tc>
      </w:tr>
      <w:tr w:rsidR="00912F7C" w14:paraId="4B73102A" w14:textId="77777777" w:rsidTr="006F7108">
        <w:trPr>
          <w:jc w:val="center"/>
        </w:trPr>
        <w:tc>
          <w:tcPr>
            <w:tcW w:w="2157" w:type="dxa"/>
          </w:tcPr>
          <w:p w14:paraId="0F96FE64" w14:textId="06CC7E52" w:rsidR="00912F7C" w:rsidRDefault="00912F7C" w:rsidP="00714F74">
            <w:pPr>
              <w:rPr>
                <w:rFonts w:ascii="Calibri" w:hAnsi="Calibri"/>
                <w:bCs/>
              </w:rPr>
            </w:pPr>
            <w:r>
              <w:rPr>
                <w:rFonts w:ascii="Calibri" w:hAnsi="Calibri"/>
                <w:bCs/>
              </w:rPr>
              <w:t>30-40</w:t>
            </w:r>
          </w:p>
        </w:tc>
        <w:tc>
          <w:tcPr>
            <w:tcW w:w="2157" w:type="dxa"/>
          </w:tcPr>
          <w:p w14:paraId="2EAA046B" w14:textId="79BD1FAE" w:rsidR="00912F7C" w:rsidRDefault="00912F7C" w:rsidP="00714F74">
            <w:pPr>
              <w:rPr>
                <w:rFonts w:ascii="Calibri" w:hAnsi="Calibri"/>
                <w:bCs/>
              </w:rPr>
            </w:pPr>
            <w:r>
              <w:rPr>
                <w:rFonts w:ascii="Calibri" w:hAnsi="Calibri"/>
                <w:bCs/>
              </w:rPr>
              <w:t>4</w:t>
            </w:r>
          </w:p>
        </w:tc>
        <w:tc>
          <w:tcPr>
            <w:tcW w:w="2158" w:type="dxa"/>
          </w:tcPr>
          <w:p w14:paraId="4B78384A" w14:textId="67755477" w:rsidR="00912F7C" w:rsidRDefault="00912F7C" w:rsidP="00714F74">
            <w:pPr>
              <w:rPr>
                <w:rFonts w:ascii="Calibri" w:hAnsi="Calibri"/>
                <w:bCs/>
              </w:rPr>
            </w:pPr>
            <w:r>
              <w:rPr>
                <w:rFonts w:ascii="Calibri" w:hAnsi="Calibri"/>
                <w:bCs/>
              </w:rPr>
              <w:t>2</w:t>
            </w:r>
          </w:p>
        </w:tc>
        <w:tc>
          <w:tcPr>
            <w:tcW w:w="2158" w:type="dxa"/>
          </w:tcPr>
          <w:p w14:paraId="5E144A4B" w14:textId="1B36359F" w:rsidR="00912F7C" w:rsidRDefault="00912F7C" w:rsidP="00714F74">
            <w:pPr>
              <w:rPr>
                <w:rFonts w:ascii="Calibri" w:hAnsi="Calibri"/>
                <w:bCs/>
              </w:rPr>
            </w:pPr>
            <w:r>
              <w:rPr>
                <w:rFonts w:ascii="Calibri" w:hAnsi="Calibri"/>
                <w:bCs/>
              </w:rPr>
              <w:t>2</w:t>
            </w:r>
          </w:p>
        </w:tc>
      </w:tr>
      <w:tr w:rsidR="00912F7C" w14:paraId="23B535A2" w14:textId="77777777" w:rsidTr="006F7108">
        <w:trPr>
          <w:jc w:val="center"/>
        </w:trPr>
        <w:tc>
          <w:tcPr>
            <w:tcW w:w="2157" w:type="dxa"/>
          </w:tcPr>
          <w:p w14:paraId="183FEAD6" w14:textId="14DAB7BE" w:rsidR="00912F7C" w:rsidRDefault="00912F7C" w:rsidP="00714F74">
            <w:pPr>
              <w:rPr>
                <w:rFonts w:ascii="Calibri" w:hAnsi="Calibri"/>
                <w:bCs/>
              </w:rPr>
            </w:pPr>
            <w:r>
              <w:rPr>
                <w:rFonts w:ascii="Calibri" w:hAnsi="Calibri"/>
                <w:bCs/>
              </w:rPr>
              <w:t>40-50</w:t>
            </w:r>
          </w:p>
        </w:tc>
        <w:tc>
          <w:tcPr>
            <w:tcW w:w="2157" w:type="dxa"/>
          </w:tcPr>
          <w:p w14:paraId="6720C378" w14:textId="25C7B224" w:rsidR="00912F7C" w:rsidRDefault="00912F7C" w:rsidP="00714F74">
            <w:pPr>
              <w:rPr>
                <w:rFonts w:ascii="Calibri" w:hAnsi="Calibri"/>
                <w:bCs/>
              </w:rPr>
            </w:pPr>
            <w:r>
              <w:rPr>
                <w:rFonts w:ascii="Calibri" w:hAnsi="Calibri"/>
                <w:bCs/>
              </w:rPr>
              <w:t>5</w:t>
            </w:r>
          </w:p>
        </w:tc>
        <w:tc>
          <w:tcPr>
            <w:tcW w:w="2158" w:type="dxa"/>
          </w:tcPr>
          <w:p w14:paraId="6EF7C77B" w14:textId="7909D8CE" w:rsidR="00912F7C" w:rsidRDefault="00912F7C" w:rsidP="00714F74">
            <w:pPr>
              <w:rPr>
                <w:rFonts w:ascii="Calibri" w:hAnsi="Calibri"/>
                <w:bCs/>
              </w:rPr>
            </w:pPr>
            <w:r>
              <w:rPr>
                <w:rFonts w:ascii="Calibri" w:hAnsi="Calibri"/>
                <w:bCs/>
              </w:rPr>
              <w:t>3</w:t>
            </w:r>
          </w:p>
        </w:tc>
        <w:tc>
          <w:tcPr>
            <w:tcW w:w="2158" w:type="dxa"/>
          </w:tcPr>
          <w:p w14:paraId="32ACA150" w14:textId="09CF4CDA" w:rsidR="00912F7C" w:rsidRDefault="00912F7C" w:rsidP="00714F74">
            <w:pPr>
              <w:rPr>
                <w:rFonts w:ascii="Calibri" w:hAnsi="Calibri"/>
                <w:bCs/>
              </w:rPr>
            </w:pPr>
            <w:r>
              <w:rPr>
                <w:rFonts w:ascii="Calibri" w:hAnsi="Calibri"/>
                <w:bCs/>
              </w:rPr>
              <w:t>2</w:t>
            </w:r>
          </w:p>
        </w:tc>
      </w:tr>
      <w:tr w:rsidR="00912F7C" w14:paraId="54B98A29" w14:textId="77777777" w:rsidTr="006F7108">
        <w:trPr>
          <w:jc w:val="center"/>
        </w:trPr>
        <w:tc>
          <w:tcPr>
            <w:tcW w:w="2157" w:type="dxa"/>
          </w:tcPr>
          <w:p w14:paraId="55E10123" w14:textId="77A95F10" w:rsidR="00912F7C" w:rsidRDefault="00912F7C" w:rsidP="00714F74">
            <w:pPr>
              <w:rPr>
                <w:rFonts w:ascii="Calibri" w:hAnsi="Calibri"/>
                <w:bCs/>
              </w:rPr>
            </w:pPr>
            <w:r>
              <w:rPr>
                <w:rFonts w:ascii="Calibri" w:hAnsi="Calibri"/>
                <w:bCs/>
              </w:rPr>
              <w:t>50-60</w:t>
            </w:r>
          </w:p>
        </w:tc>
        <w:tc>
          <w:tcPr>
            <w:tcW w:w="2157" w:type="dxa"/>
          </w:tcPr>
          <w:p w14:paraId="33F57687" w14:textId="37B0D0D0" w:rsidR="00912F7C" w:rsidRDefault="00912F7C" w:rsidP="00714F74">
            <w:pPr>
              <w:rPr>
                <w:rFonts w:ascii="Calibri" w:hAnsi="Calibri"/>
                <w:bCs/>
              </w:rPr>
            </w:pPr>
            <w:r>
              <w:rPr>
                <w:rFonts w:ascii="Calibri" w:hAnsi="Calibri"/>
                <w:bCs/>
              </w:rPr>
              <w:t>6</w:t>
            </w:r>
          </w:p>
        </w:tc>
        <w:tc>
          <w:tcPr>
            <w:tcW w:w="2158" w:type="dxa"/>
          </w:tcPr>
          <w:p w14:paraId="6AD0F893" w14:textId="37AFB730" w:rsidR="00912F7C" w:rsidRDefault="00912F7C" w:rsidP="00714F74">
            <w:pPr>
              <w:rPr>
                <w:rFonts w:ascii="Calibri" w:hAnsi="Calibri"/>
                <w:bCs/>
              </w:rPr>
            </w:pPr>
            <w:r>
              <w:rPr>
                <w:rFonts w:ascii="Calibri" w:hAnsi="Calibri"/>
                <w:bCs/>
              </w:rPr>
              <w:t>3</w:t>
            </w:r>
          </w:p>
        </w:tc>
        <w:tc>
          <w:tcPr>
            <w:tcW w:w="2158" w:type="dxa"/>
          </w:tcPr>
          <w:p w14:paraId="6DDD0FF1" w14:textId="6B136ADA" w:rsidR="00912F7C" w:rsidRDefault="00912F7C" w:rsidP="00714F74">
            <w:pPr>
              <w:rPr>
                <w:rFonts w:ascii="Calibri" w:hAnsi="Calibri"/>
                <w:bCs/>
              </w:rPr>
            </w:pPr>
            <w:r>
              <w:rPr>
                <w:rFonts w:ascii="Calibri" w:hAnsi="Calibri"/>
                <w:bCs/>
              </w:rPr>
              <w:t>3</w:t>
            </w:r>
          </w:p>
        </w:tc>
      </w:tr>
    </w:tbl>
    <w:p w14:paraId="7AEF1643" w14:textId="77777777" w:rsidR="00DC648B" w:rsidRDefault="00DC648B" w:rsidP="00714F74">
      <w:pPr>
        <w:rPr>
          <w:rFonts w:ascii="Calibri" w:hAnsi="Calibri"/>
          <w:bCs/>
        </w:rPr>
      </w:pPr>
    </w:p>
    <w:p w14:paraId="7FF416AC" w14:textId="77777777" w:rsidR="00177AAC" w:rsidRDefault="00177AAC">
      <w:pPr>
        <w:rPr>
          <w:rFonts w:ascii="Calibri" w:hAnsi="Calibri"/>
          <w:b/>
          <w:u w:val="single"/>
        </w:rPr>
      </w:pPr>
      <w:r>
        <w:rPr>
          <w:rFonts w:ascii="Calibri" w:hAnsi="Calibri"/>
          <w:b/>
          <w:u w:val="single"/>
        </w:rPr>
        <w:br w:type="page"/>
      </w:r>
    </w:p>
    <w:p w14:paraId="3F93C5B2" w14:textId="6A454EFC" w:rsidR="0087631F" w:rsidRPr="0087631F" w:rsidRDefault="0087631F" w:rsidP="00231143">
      <w:pPr>
        <w:jc w:val="center"/>
        <w:rPr>
          <w:rFonts w:ascii="Calibri" w:hAnsi="Calibri"/>
          <w:b/>
          <w:u w:val="single"/>
        </w:rPr>
      </w:pPr>
      <w:r w:rsidRPr="0087631F">
        <w:rPr>
          <w:rFonts w:ascii="Calibri" w:hAnsi="Calibri"/>
          <w:b/>
          <w:u w:val="single"/>
        </w:rPr>
        <w:lastRenderedPageBreak/>
        <w:t>CAMPUS AND AREA NOTES</w:t>
      </w:r>
    </w:p>
    <w:p w14:paraId="3F93C5B3" w14:textId="77777777" w:rsidR="0087631F" w:rsidRPr="0087631F" w:rsidRDefault="0087631F">
      <w:pPr>
        <w:jc w:val="center"/>
        <w:rPr>
          <w:rFonts w:ascii="Calibri" w:hAnsi="Calibri"/>
          <w:b/>
          <w:u w:val="single"/>
        </w:rPr>
      </w:pPr>
    </w:p>
    <w:p w14:paraId="3F93C5B4" w14:textId="65DF3A0C" w:rsidR="0087631F" w:rsidRPr="0087631F" w:rsidRDefault="0087631F">
      <w:pPr>
        <w:rPr>
          <w:rFonts w:ascii="Calibri" w:hAnsi="Calibri"/>
        </w:rPr>
      </w:pPr>
      <w:r w:rsidRPr="0087631F">
        <w:rPr>
          <w:rFonts w:ascii="Calibri" w:hAnsi="Calibri"/>
          <w:b/>
        </w:rPr>
        <w:t>Directions to Campus</w:t>
      </w:r>
      <w:proofErr w:type="gramStart"/>
      <w:r w:rsidRPr="0087631F">
        <w:rPr>
          <w:rFonts w:ascii="Calibri" w:hAnsi="Calibri"/>
          <w:b/>
        </w:rPr>
        <w:t xml:space="preserve">: </w:t>
      </w:r>
      <w:r w:rsidR="00843A4F">
        <w:rPr>
          <w:rFonts w:ascii="Calibri" w:hAnsi="Calibri"/>
          <w:b/>
        </w:rPr>
        <w:t xml:space="preserve"> </w:t>
      </w:r>
      <w:r w:rsidRPr="0087631F">
        <w:rPr>
          <w:rFonts w:ascii="Calibri" w:hAnsi="Calibri"/>
        </w:rPr>
        <w:t>Take</w:t>
      </w:r>
      <w:proofErr w:type="gramEnd"/>
      <w:r w:rsidRPr="0087631F">
        <w:rPr>
          <w:rFonts w:ascii="Calibri" w:hAnsi="Calibri"/>
        </w:rPr>
        <w:t xml:space="preserve"> </w:t>
      </w:r>
      <w:r w:rsidR="008A0C7A">
        <w:rPr>
          <w:rFonts w:ascii="Calibri" w:hAnsi="Calibri"/>
        </w:rPr>
        <w:t>care as you travel</w:t>
      </w:r>
      <w:r w:rsidR="00843A4F">
        <w:rPr>
          <w:rFonts w:ascii="Calibri" w:hAnsi="Calibri"/>
        </w:rPr>
        <w:t xml:space="preserve"> using</w:t>
      </w:r>
      <w:r w:rsidR="008A0C7A">
        <w:rPr>
          <w:rFonts w:ascii="Calibri" w:hAnsi="Calibri"/>
        </w:rPr>
        <w:t xml:space="preserve"> </w:t>
      </w:r>
      <w:r w:rsidRPr="0087631F">
        <w:rPr>
          <w:rFonts w:ascii="Calibri" w:hAnsi="Calibri"/>
        </w:rPr>
        <w:t xml:space="preserve">I-84 </w:t>
      </w:r>
      <w:r w:rsidR="00B4767F">
        <w:rPr>
          <w:rFonts w:ascii="Calibri" w:hAnsi="Calibri"/>
        </w:rPr>
        <w:t>through Idaho</w:t>
      </w:r>
      <w:r w:rsidR="008A0C7A">
        <w:rPr>
          <w:rFonts w:ascii="Calibri" w:hAnsi="Calibri"/>
        </w:rPr>
        <w:t xml:space="preserve">, there is a lot of construction near </w:t>
      </w:r>
      <w:r w:rsidRPr="0087631F">
        <w:rPr>
          <w:rFonts w:ascii="Calibri" w:hAnsi="Calibri"/>
        </w:rPr>
        <w:t>exit 173</w:t>
      </w:r>
      <w:r w:rsidR="008A0C7A">
        <w:rPr>
          <w:rFonts w:ascii="Calibri" w:hAnsi="Calibri"/>
        </w:rPr>
        <w:t>.</w:t>
      </w:r>
      <w:r w:rsidR="00843A4F">
        <w:rPr>
          <w:rFonts w:ascii="Calibri" w:hAnsi="Calibri"/>
        </w:rPr>
        <w:t xml:space="preserve">  </w:t>
      </w:r>
      <w:r w:rsidR="008A0C7A">
        <w:rPr>
          <w:rFonts w:ascii="Calibri" w:hAnsi="Calibri"/>
        </w:rPr>
        <w:t>As you c</w:t>
      </w:r>
      <w:r w:rsidRPr="0087631F">
        <w:rPr>
          <w:rFonts w:ascii="Calibri" w:hAnsi="Calibri"/>
        </w:rPr>
        <w:t>ross the Perrine Bridge</w:t>
      </w:r>
      <w:r w:rsidR="008A0C7A">
        <w:rPr>
          <w:rFonts w:ascii="Calibri" w:hAnsi="Calibri"/>
        </w:rPr>
        <w:t>, t</w:t>
      </w:r>
      <w:r w:rsidR="00B4767F">
        <w:rPr>
          <w:rFonts w:ascii="Calibri" w:hAnsi="Calibri"/>
        </w:rPr>
        <w:t>here</w:t>
      </w:r>
      <w:r w:rsidR="00E116F8">
        <w:rPr>
          <w:rFonts w:ascii="Calibri" w:hAnsi="Calibri"/>
        </w:rPr>
        <w:t xml:space="preserve"> i</w:t>
      </w:r>
      <w:r w:rsidR="00B4767F">
        <w:rPr>
          <w:rFonts w:ascii="Calibri" w:hAnsi="Calibri"/>
        </w:rPr>
        <w:t xml:space="preserve">s a </w:t>
      </w:r>
      <w:r w:rsidR="008A0C7A">
        <w:rPr>
          <w:rFonts w:ascii="Calibri" w:hAnsi="Calibri"/>
        </w:rPr>
        <w:t>new</w:t>
      </w:r>
      <w:r w:rsidR="00231143">
        <w:rPr>
          <w:rFonts w:ascii="Calibri" w:hAnsi="Calibri"/>
        </w:rPr>
        <w:t xml:space="preserve"> visitor’s center</w:t>
      </w:r>
      <w:r w:rsidR="0087421D">
        <w:rPr>
          <w:rFonts w:ascii="Calibri" w:hAnsi="Calibri"/>
        </w:rPr>
        <w:t xml:space="preserve"> and overlook</w:t>
      </w:r>
      <w:r w:rsidR="008A0C7A">
        <w:rPr>
          <w:rFonts w:ascii="Calibri" w:hAnsi="Calibri"/>
        </w:rPr>
        <w:t xml:space="preserve"> – nice spot for a team photo</w:t>
      </w:r>
      <w:r w:rsidR="00231143">
        <w:rPr>
          <w:rFonts w:ascii="Calibri" w:hAnsi="Calibri"/>
        </w:rPr>
        <w:t xml:space="preserve">.  </w:t>
      </w:r>
      <w:r w:rsidR="008A0C7A">
        <w:rPr>
          <w:rFonts w:ascii="Calibri" w:hAnsi="Calibri"/>
        </w:rPr>
        <w:t>The US 93</w:t>
      </w:r>
      <w:r w:rsidRPr="0087631F">
        <w:rPr>
          <w:rFonts w:ascii="Calibri" w:hAnsi="Calibri"/>
        </w:rPr>
        <w:t xml:space="preserve"> </w:t>
      </w:r>
      <w:r w:rsidR="008A0C7A">
        <w:rPr>
          <w:rFonts w:ascii="Calibri" w:hAnsi="Calibri"/>
        </w:rPr>
        <w:t xml:space="preserve">highway </w:t>
      </w:r>
      <w:r w:rsidR="00231143">
        <w:rPr>
          <w:rFonts w:ascii="Calibri" w:hAnsi="Calibri"/>
        </w:rPr>
        <w:t>becomes</w:t>
      </w:r>
      <w:r w:rsidRPr="0087631F">
        <w:rPr>
          <w:rFonts w:ascii="Calibri" w:hAnsi="Calibri"/>
        </w:rPr>
        <w:t xml:space="preserve"> Blue Lakes Boulevard</w:t>
      </w:r>
      <w:r w:rsidR="00231143">
        <w:rPr>
          <w:rFonts w:ascii="Calibri" w:hAnsi="Calibri"/>
        </w:rPr>
        <w:t xml:space="preserve"> as you head south. </w:t>
      </w:r>
      <w:r w:rsidR="00A757C1">
        <w:rPr>
          <w:rFonts w:ascii="Calibri" w:hAnsi="Calibri"/>
        </w:rPr>
        <w:t>Turn right when yo</w:t>
      </w:r>
      <w:r w:rsidRPr="0087631F">
        <w:rPr>
          <w:rFonts w:ascii="Calibri" w:hAnsi="Calibri"/>
        </w:rPr>
        <w:t xml:space="preserve">u reach the stoplight </w:t>
      </w:r>
      <w:r w:rsidR="00BA19BC">
        <w:rPr>
          <w:rFonts w:ascii="Calibri" w:hAnsi="Calibri"/>
        </w:rPr>
        <w:t>on Falls Avenue</w:t>
      </w:r>
      <w:r w:rsidR="00A757C1">
        <w:rPr>
          <w:rFonts w:ascii="Calibri" w:hAnsi="Calibri"/>
        </w:rPr>
        <w:t xml:space="preserve"> and head </w:t>
      </w:r>
      <w:r w:rsidR="00B4767F">
        <w:rPr>
          <w:rFonts w:ascii="Calibri" w:hAnsi="Calibri"/>
        </w:rPr>
        <w:t>west</w:t>
      </w:r>
      <w:r w:rsidR="00B4767F" w:rsidRPr="0087631F">
        <w:rPr>
          <w:rFonts w:ascii="Calibri" w:hAnsi="Calibri"/>
        </w:rPr>
        <w:t xml:space="preserve"> </w:t>
      </w:r>
      <w:r w:rsidR="00B4767F">
        <w:rPr>
          <w:rFonts w:ascii="Calibri" w:hAnsi="Calibri"/>
        </w:rPr>
        <w:t xml:space="preserve">for </w:t>
      </w:r>
      <w:r w:rsidRPr="0087631F">
        <w:rPr>
          <w:rFonts w:ascii="Calibri" w:hAnsi="Calibri"/>
        </w:rPr>
        <w:t xml:space="preserve">about </w:t>
      </w:r>
      <w:r w:rsidR="00B4767F">
        <w:rPr>
          <w:rFonts w:ascii="Calibri" w:hAnsi="Calibri"/>
        </w:rPr>
        <w:t>½ a</w:t>
      </w:r>
      <w:r w:rsidRPr="0087631F">
        <w:rPr>
          <w:rFonts w:ascii="Calibri" w:hAnsi="Calibri"/>
        </w:rPr>
        <w:t xml:space="preserve"> mile</w:t>
      </w:r>
      <w:r w:rsidR="00BA19BC">
        <w:rPr>
          <w:rFonts w:ascii="Calibri" w:hAnsi="Calibri"/>
        </w:rPr>
        <w:t xml:space="preserve"> </w:t>
      </w:r>
      <w:r w:rsidRPr="0087631F">
        <w:rPr>
          <w:rFonts w:ascii="Calibri" w:hAnsi="Calibri"/>
        </w:rPr>
        <w:t xml:space="preserve">to </w:t>
      </w:r>
      <w:r w:rsidR="00BA19BC">
        <w:rPr>
          <w:rFonts w:ascii="Calibri" w:hAnsi="Calibri"/>
        </w:rPr>
        <w:t xml:space="preserve">reach </w:t>
      </w:r>
      <w:r w:rsidRPr="0087631F">
        <w:rPr>
          <w:rFonts w:ascii="Calibri" w:hAnsi="Calibri"/>
        </w:rPr>
        <w:t xml:space="preserve">the </w:t>
      </w:r>
      <w:r w:rsidR="00BA19BC">
        <w:rPr>
          <w:rFonts w:ascii="Calibri" w:hAnsi="Calibri"/>
        </w:rPr>
        <w:t>sout</w:t>
      </w:r>
      <w:r w:rsidR="00EC72A3">
        <w:rPr>
          <w:rFonts w:ascii="Calibri" w:hAnsi="Calibri"/>
        </w:rPr>
        <w:t xml:space="preserve">h </w:t>
      </w:r>
      <w:r w:rsidRPr="0087631F">
        <w:rPr>
          <w:rFonts w:ascii="Calibri" w:hAnsi="Calibri"/>
        </w:rPr>
        <w:t xml:space="preserve">entrance of </w:t>
      </w:r>
      <w:r w:rsidRPr="00EC72A3">
        <w:rPr>
          <w:rFonts w:ascii="Calibri" w:hAnsi="Calibri"/>
        </w:rPr>
        <w:t>campus.  The campus map</w:t>
      </w:r>
      <w:r w:rsidRPr="0087631F">
        <w:rPr>
          <w:rFonts w:ascii="Calibri" w:hAnsi="Calibri"/>
        </w:rPr>
        <w:t xml:space="preserve"> </w:t>
      </w:r>
      <w:proofErr w:type="gramStart"/>
      <w:r w:rsidRPr="0087631F">
        <w:rPr>
          <w:rFonts w:ascii="Calibri" w:hAnsi="Calibri"/>
        </w:rPr>
        <w:t>located</w:t>
      </w:r>
      <w:proofErr w:type="gramEnd"/>
      <w:r w:rsidRPr="0087631F">
        <w:rPr>
          <w:rFonts w:ascii="Calibri" w:hAnsi="Calibri"/>
        </w:rPr>
        <w:t xml:space="preserve"> </w:t>
      </w:r>
      <w:r w:rsidR="00BA19BC">
        <w:rPr>
          <w:rFonts w:ascii="Calibri" w:hAnsi="Calibri"/>
        </w:rPr>
        <w:t>on</w:t>
      </w:r>
      <w:r w:rsidR="00EC72A3">
        <w:rPr>
          <w:rFonts w:ascii="Calibri" w:hAnsi="Calibri"/>
        </w:rPr>
        <w:t xml:space="preserve"> </w:t>
      </w:r>
      <w:r w:rsidRPr="0087631F">
        <w:rPr>
          <w:rFonts w:ascii="Calibri" w:hAnsi="Calibri"/>
        </w:rPr>
        <w:t xml:space="preserve">the </w:t>
      </w:r>
      <w:hyperlink r:id="rId10" w:history="1">
        <w:r w:rsidRPr="00EC72A3">
          <w:rPr>
            <w:rStyle w:val="Hyperlink"/>
            <w:rFonts w:ascii="Calibri" w:hAnsi="Calibri"/>
          </w:rPr>
          <w:t>CSI web site</w:t>
        </w:r>
      </w:hyperlink>
      <w:r w:rsidRPr="0087631F">
        <w:rPr>
          <w:rFonts w:ascii="Calibri" w:hAnsi="Calibri"/>
        </w:rPr>
        <w:t xml:space="preserve"> </w:t>
      </w:r>
      <w:r w:rsidR="00BA19BC">
        <w:rPr>
          <w:rFonts w:ascii="Calibri" w:hAnsi="Calibri"/>
        </w:rPr>
        <w:t xml:space="preserve">and </w:t>
      </w:r>
      <w:r w:rsidRPr="0087631F">
        <w:rPr>
          <w:rFonts w:ascii="Calibri" w:hAnsi="Calibri"/>
        </w:rPr>
        <w:t xml:space="preserve">should </w:t>
      </w:r>
      <w:r w:rsidR="00BA19BC">
        <w:rPr>
          <w:rFonts w:ascii="Calibri" w:hAnsi="Calibri"/>
        </w:rPr>
        <w:t>g</w:t>
      </w:r>
      <w:r w:rsidRPr="0087631F">
        <w:rPr>
          <w:rFonts w:ascii="Calibri" w:hAnsi="Calibri"/>
        </w:rPr>
        <w:t xml:space="preserve">uide you the rest of the way to tournament headquarters.  If you need any </w:t>
      </w:r>
      <w:r w:rsidR="00A757C1" w:rsidRPr="0087631F">
        <w:rPr>
          <w:rFonts w:ascii="Calibri" w:hAnsi="Calibri"/>
        </w:rPr>
        <w:t>assistance,</w:t>
      </w:r>
      <w:r w:rsidRPr="0087631F">
        <w:rPr>
          <w:rFonts w:ascii="Calibri" w:hAnsi="Calibri"/>
        </w:rPr>
        <w:t xml:space="preserve"> please feel free to contact us.</w:t>
      </w:r>
    </w:p>
    <w:p w14:paraId="3F93C5B5" w14:textId="77777777" w:rsidR="0087631F" w:rsidRPr="0087631F" w:rsidRDefault="0087631F">
      <w:pPr>
        <w:rPr>
          <w:rFonts w:ascii="Calibri" w:hAnsi="Calibri"/>
        </w:rPr>
      </w:pPr>
    </w:p>
    <w:p w14:paraId="3F93C5B6" w14:textId="1A67930A" w:rsidR="0087631F" w:rsidRDefault="00B6368B">
      <w:pPr>
        <w:rPr>
          <w:rFonts w:ascii="Calibri" w:hAnsi="Calibri"/>
        </w:rPr>
      </w:pPr>
      <w:r>
        <w:rPr>
          <w:rFonts w:ascii="Calibri" w:hAnsi="Calibri"/>
          <w:b/>
        </w:rPr>
        <w:t>Hotels</w:t>
      </w:r>
      <w:r w:rsidR="0087631F" w:rsidRPr="0087631F">
        <w:rPr>
          <w:rFonts w:ascii="Calibri" w:hAnsi="Calibri"/>
          <w:b/>
        </w:rPr>
        <w:t xml:space="preserve">:  </w:t>
      </w:r>
      <w:r w:rsidR="0087631F" w:rsidRPr="0087631F">
        <w:rPr>
          <w:rFonts w:ascii="Calibri" w:hAnsi="Calibri"/>
        </w:rPr>
        <w:t xml:space="preserve">We have </w:t>
      </w:r>
      <w:r>
        <w:rPr>
          <w:rFonts w:ascii="Calibri" w:hAnsi="Calibri"/>
        </w:rPr>
        <w:t>a great set of accommodations on Fillmore St. close to the college</w:t>
      </w:r>
      <w:r w:rsidR="008819E8">
        <w:rPr>
          <w:rFonts w:ascii="Calibri" w:hAnsi="Calibri"/>
        </w:rPr>
        <w:t xml:space="preserve"> that are </w:t>
      </w:r>
      <w:r w:rsidR="00205393">
        <w:rPr>
          <w:rFonts w:ascii="Calibri" w:hAnsi="Calibri"/>
        </w:rPr>
        <w:t xml:space="preserve">all </w:t>
      </w:r>
      <w:r w:rsidR="008819E8">
        <w:rPr>
          <w:rFonts w:ascii="Calibri" w:hAnsi="Calibri"/>
        </w:rPr>
        <w:t>managed by Safari Hospitality</w:t>
      </w:r>
      <w:r>
        <w:rPr>
          <w:rFonts w:ascii="Calibri" w:hAnsi="Calibri"/>
        </w:rPr>
        <w:t xml:space="preserve">.  </w:t>
      </w:r>
    </w:p>
    <w:p w14:paraId="5CA61334" w14:textId="77777777" w:rsidR="008819E8" w:rsidRPr="00EA7441" w:rsidRDefault="008819E8">
      <w:pPr>
        <w:rPr>
          <w:rFonts w:ascii="Calibri" w:hAnsi="Calibri"/>
        </w:rPr>
      </w:pPr>
    </w:p>
    <w:p w14:paraId="444D9544" w14:textId="77777777" w:rsidR="00F16113" w:rsidRPr="00F16113" w:rsidRDefault="00F16113" w:rsidP="00F16113">
      <w:pPr>
        <w:ind w:left="720"/>
        <w:rPr>
          <w:rFonts w:ascii="Calibri" w:hAnsi="Calibri"/>
        </w:rPr>
      </w:pPr>
      <w:r w:rsidRPr="00F16113">
        <w:rPr>
          <w:rFonts w:ascii="Calibri" w:hAnsi="Calibri"/>
        </w:rPr>
        <w:t>Hampton Inn: $119</w:t>
      </w:r>
    </w:p>
    <w:p w14:paraId="6F642CE3" w14:textId="3CD2A4CB" w:rsidR="00F16113" w:rsidRPr="00F16113" w:rsidRDefault="00F16113" w:rsidP="00F16113">
      <w:pPr>
        <w:ind w:left="720"/>
        <w:rPr>
          <w:rFonts w:ascii="Calibri" w:hAnsi="Calibri"/>
        </w:rPr>
      </w:pPr>
      <w:r w:rsidRPr="00F16113">
        <w:rPr>
          <w:rFonts w:ascii="Calibri" w:hAnsi="Calibri"/>
        </w:rPr>
        <w:t xml:space="preserve">Holiday Inn Express: $119 standards </w:t>
      </w:r>
      <w:r>
        <w:rPr>
          <w:rFonts w:ascii="Calibri" w:hAnsi="Calibri"/>
        </w:rPr>
        <w:t xml:space="preserve">&amp; </w:t>
      </w:r>
      <w:r w:rsidRPr="00F16113">
        <w:rPr>
          <w:rFonts w:ascii="Calibri" w:hAnsi="Calibri"/>
        </w:rPr>
        <w:t xml:space="preserve">$139 </w:t>
      </w:r>
      <w:r>
        <w:rPr>
          <w:rFonts w:ascii="Calibri" w:hAnsi="Calibri"/>
        </w:rPr>
        <w:t>s</w:t>
      </w:r>
      <w:r w:rsidRPr="00F16113">
        <w:rPr>
          <w:rFonts w:ascii="Calibri" w:hAnsi="Calibri"/>
        </w:rPr>
        <w:t>uites</w:t>
      </w:r>
    </w:p>
    <w:p w14:paraId="20D88F44" w14:textId="6815510A" w:rsidR="008819E8" w:rsidRPr="00EA7441" w:rsidRDefault="00F16113" w:rsidP="00F16113">
      <w:pPr>
        <w:ind w:left="720"/>
        <w:rPr>
          <w:rFonts w:ascii="Calibri" w:hAnsi="Calibri"/>
        </w:rPr>
      </w:pPr>
      <w:r w:rsidRPr="00F16113">
        <w:rPr>
          <w:rFonts w:ascii="Calibri" w:hAnsi="Calibri"/>
        </w:rPr>
        <w:t xml:space="preserve">Quality Inn: $99 standards </w:t>
      </w:r>
      <w:r>
        <w:rPr>
          <w:rFonts w:ascii="Calibri" w:hAnsi="Calibri"/>
        </w:rPr>
        <w:t xml:space="preserve">&amp; </w:t>
      </w:r>
      <w:r w:rsidRPr="00F16113">
        <w:rPr>
          <w:rFonts w:ascii="Calibri" w:hAnsi="Calibri"/>
        </w:rPr>
        <w:t xml:space="preserve">$109 </w:t>
      </w:r>
      <w:proofErr w:type="gramStart"/>
      <w:r w:rsidRPr="00F16113">
        <w:rPr>
          <w:rFonts w:ascii="Calibri" w:hAnsi="Calibri"/>
        </w:rPr>
        <w:t>suites</w:t>
      </w:r>
      <w:proofErr w:type="gramEnd"/>
    </w:p>
    <w:p w14:paraId="098075B4" w14:textId="77777777" w:rsidR="008819E8" w:rsidRDefault="008819E8" w:rsidP="00EA7441">
      <w:pPr>
        <w:ind w:left="720"/>
        <w:rPr>
          <w:rFonts w:ascii="Calibri" w:hAnsi="Calibri"/>
        </w:rPr>
      </w:pPr>
    </w:p>
    <w:p w14:paraId="46DCAC89" w14:textId="16972F59" w:rsidR="008819E8" w:rsidRPr="0087631F" w:rsidRDefault="00205393" w:rsidP="008819E8">
      <w:pPr>
        <w:rPr>
          <w:rFonts w:ascii="Calibri" w:hAnsi="Calibri"/>
        </w:rPr>
      </w:pPr>
      <w:r>
        <w:rPr>
          <w:rFonts w:ascii="Calibri" w:hAnsi="Calibri"/>
        </w:rPr>
        <w:t>S</w:t>
      </w:r>
      <w:r w:rsidR="008819E8" w:rsidRPr="008819E8">
        <w:rPr>
          <w:rFonts w:ascii="Calibri" w:hAnsi="Calibri"/>
        </w:rPr>
        <w:t>chool</w:t>
      </w:r>
      <w:r>
        <w:rPr>
          <w:rFonts w:ascii="Calibri" w:hAnsi="Calibri"/>
        </w:rPr>
        <w:t>s looking to take advantage of these rates</w:t>
      </w:r>
      <w:r w:rsidR="008819E8" w:rsidRPr="008819E8">
        <w:rPr>
          <w:rFonts w:ascii="Calibri" w:hAnsi="Calibri"/>
        </w:rPr>
        <w:t xml:space="preserve"> </w:t>
      </w:r>
      <w:r>
        <w:rPr>
          <w:rFonts w:ascii="Calibri" w:hAnsi="Calibri"/>
        </w:rPr>
        <w:t>should</w:t>
      </w:r>
      <w:r w:rsidR="008819E8" w:rsidRPr="008819E8">
        <w:rPr>
          <w:rFonts w:ascii="Calibri" w:hAnsi="Calibri"/>
        </w:rPr>
        <w:t xml:space="preserve"> </w:t>
      </w:r>
      <w:r>
        <w:rPr>
          <w:rFonts w:ascii="Calibri" w:hAnsi="Calibri"/>
        </w:rPr>
        <w:t>contact</w:t>
      </w:r>
      <w:r w:rsidR="008819E8" w:rsidRPr="008819E8">
        <w:rPr>
          <w:rFonts w:ascii="Calibri" w:hAnsi="Calibri"/>
        </w:rPr>
        <w:t xml:space="preserve"> Tami Goedhart</w:t>
      </w:r>
      <w:r w:rsidR="008819E8">
        <w:rPr>
          <w:rFonts w:ascii="Calibri" w:hAnsi="Calibri"/>
        </w:rPr>
        <w:t xml:space="preserve"> the director of sales by phone </w:t>
      </w:r>
      <w:r w:rsidR="008819E8" w:rsidRPr="008819E8">
        <w:rPr>
          <w:rFonts w:ascii="Calibri" w:hAnsi="Calibri"/>
        </w:rPr>
        <w:t>208.733.2098</w:t>
      </w:r>
      <w:r w:rsidR="008819E8">
        <w:rPr>
          <w:rFonts w:ascii="Calibri" w:hAnsi="Calibri"/>
        </w:rPr>
        <w:t xml:space="preserve"> or email </w:t>
      </w:r>
      <w:hyperlink r:id="rId11" w:history="1">
        <w:r w:rsidR="008819E8" w:rsidRPr="006D3A98">
          <w:rPr>
            <w:rStyle w:val="Hyperlink"/>
            <w:rFonts w:ascii="Calibri" w:hAnsi="Calibri"/>
          </w:rPr>
          <w:t>tami@safarihospitality.com</w:t>
        </w:r>
      </w:hyperlink>
      <w:r w:rsidR="008819E8">
        <w:rPr>
          <w:rFonts w:ascii="Calibri" w:hAnsi="Calibri"/>
        </w:rPr>
        <w:t xml:space="preserve"> with your dates and number of </w:t>
      </w:r>
      <w:r w:rsidR="008819E8" w:rsidRPr="008819E8">
        <w:rPr>
          <w:rFonts w:ascii="Calibri" w:hAnsi="Calibri"/>
        </w:rPr>
        <w:t>rooms</w:t>
      </w:r>
      <w:r w:rsidR="008819E8">
        <w:rPr>
          <w:rFonts w:ascii="Calibri" w:hAnsi="Calibri"/>
        </w:rPr>
        <w:t xml:space="preserve">. </w:t>
      </w:r>
    </w:p>
    <w:p w14:paraId="3F93C5B7" w14:textId="77777777" w:rsidR="0087631F" w:rsidRPr="0087631F" w:rsidRDefault="0087631F">
      <w:pPr>
        <w:rPr>
          <w:rFonts w:ascii="Calibri" w:hAnsi="Calibri"/>
          <w:b/>
        </w:rPr>
      </w:pPr>
    </w:p>
    <w:p w14:paraId="3F93C5BA" w14:textId="65FF188E" w:rsidR="0087631F" w:rsidRPr="0087631F" w:rsidRDefault="0087631F">
      <w:pPr>
        <w:rPr>
          <w:rFonts w:ascii="Calibri" w:hAnsi="Calibri"/>
        </w:rPr>
      </w:pPr>
      <w:r w:rsidRPr="0087631F">
        <w:rPr>
          <w:rFonts w:ascii="Calibri" w:hAnsi="Calibri"/>
          <w:b/>
        </w:rPr>
        <w:t>Parking</w:t>
      </w:r>
      <w:proofErr w:type="gramStart"/>
      <w:r w:rsidRPr="0087631F">
        <w:rPr>
          <w:rFonts w:ascii="Calibri" w:hAnsi="Calibri"/>
          <w:b/>
        </w:rPr>
        <w:t>:</w:t>
      </w:r>
      <w:r w:rsidRPr="0087631F">
        <w:rPr>
          <w:rFonts w:ascii="Calibri" w:hAnsi="Calibri"/>
        </w:rPr>
        <w:t xml:space="preserve"> </w:t>
      </w:r>
      <w:r w:rsidR="00E86697">
        <w:rPr>
          <w:rFonts w:ascii="Calibri" w:hAnsi="Calibri"/>
        </w:rPr>
        <w:t xml:space="preserve"> </w:t>
      </w:r>
      <w:r w:rsidR="00205393">
        <w:rPr>
          <w:rFonts w:ascii="Calibri" w:hAnsi="Calibri"/>
        </w:rPr>
        <w:t>Every</w:t>
      </w:r>
      <w:proofErr w:type="gramEnd"/>
      <w:r w:rsidR="00205393">
        <w:rPr>
          <w:rFonts w:ascii="Calibri" w:hAnsi="Calibri"/>
        </w:rPr>
        <w:t xml:space="preserve"> lot on campus</w:t>
      </w:r>
      <w:r w:rsidRPr="0087631F">
        <w:rPr>
          <w:rFonts w:ascii="Calibri" w:hAnsi="Calibri"/>
        </w:rPr>
        <w:t xml:space="preserve"> is free</w:t>
      </w:r>
      <w:r w:rsidR="00205393">
        <w:rPr>
          <w:rFonts w:ascii="Calibri" w:hAnsi="Calibri"/>
        </w:rPr>
        <w:t>,</w:t>
      </w:r>
      <w:r w:rsidRPr="0087631F">
        <w:rPr>
          <w:rFonts w:ascii="Calibri" w:hAnsi="Calibri"/>
        </w:rPr>
        <w:t xml:space="preserve"> and no permits are needed.</w:t>
      </w:r>
    </w:p>
    <w:p w14:paraId="3F93C5BB" w14:textId="77777777" w:rsidR="0087631F" w:rsidRPr="0087631F" w:rsidRDefault="0087631F">
      <w:pPr>
        <w:rPr>
          <w:rFonts w:ascii="Calibri" w:hAnsi="Calibri"/>
        </w:rPr>
      </w:pPr>
    </w:p>
    <w:p w14:paraId="3F93C5BC" w14:textId="494B72BC" w:rsidR="0087631F" w:rsidRPr="0087631F" w:rsidRDefault="0087631F">
      <w:pPr>
        <w:rPr>
          <w:rFonts w:ascii="Calibri" w:hAnsi="Calibri"/>
        </w:rPr>
      </w:pPr>
      <w:r w:rsidRPr="0087631F">
        <w:rPr>
          <w:rFonts w:ascii="Calibri" w:hAnsi="Calibri"/>
          <w:b/>
        </w:rPr>
        <w:t>Smoking</w:t>
      </w:r>
      <w:r w:rsidR="00E86697">
        <w:rPr>
          <w:rFonts w:ascii="Calibri" w:hAnsi="Calibri"/>
          <w:b/>
        </w:rPr>
        <w:t>/Vaping</w:t>
      </w:r>
      <w:proofErr w:type="gramStart"/>
      <w:r w:rsidRPr="0087631F">
        <w:rPr>
          <w:rFonts w:ascii="Calibri" w:hAnsi="Calibri"/>
          <w:b/>
        </w:rPr>
        <w:t>:</w:t>
      </w:r>
      <w:r w:rsidRPr="0087631F">
        <w:rPr>
          <w:rFonts w:ascii="Calibri" w:hAnsi="Calibri"/>
        </w:rPr>
        <w:t xml:space="preserve">  </w:t>
      </w:r>
      <w:r w:rsidR="00791404">
        <w:rPr>
          <w:rFonts w:ascii="Calibri" w:hAnsi="Calibri"/>
        </w:rPr>
        <w:t>CSI</w:t>
      </w:r>
      <w:proofErr w:type="gramEnd"/>
      <w:r w:rsidR="00791404">
        <w:rPr>
          <w:rFonts w:ascii="Calibri" w:hAnsi="Calibri"/>
        </w:rPr>
        <w:t xml:space="preserve"> has a comprehensive</w:t>
      </w:r>
      <w:r w:rsidRPr="0087631F">
        <w:rPr>
          <w:rFonts w:ascii="Calibri" w:hAnsi="Calibri"/>
        </w:rPr>
        <w:t xml:space="preserve"> </w:t>
      </w:r>
      <w:r w:rsidR="00B4767F">
        <w:rPr>
          <w:rFonts w:ascii="Calibri" w:hAnsi="Calibri"/>
        </w:rPr>
        <w:t>policy</w:t>
      </w:r>
      <w:r w:rsidR="00B4767F" w:rsidRPr="0087631F">
        <w:rPr>
          <w:rFonts w:ascii="Calibri" w:hAnsi="Calibri"/>
        </w:rPr>
        <w:t xml:space="preserve"> </w:t>
      </w:r>
      <w:r w:rsidR="00B4767F">
        <w:rPr>
          <w:rFonts w:ascii="Calibri" w:hAnsi="Calibri"/>
        </w:rPr>
        <w:t xml:space="preserve">banning </w:t>
      </w:r>
      <w:r w:rsidRPr="0087631F">
        <w:rPr>
          <w:rFonts w:ascii="Calibri" w:hAnsi="Calibri"/>
        </w:rPr>
        <w:t xml:space="preserve">smoking </w:t>
      </w:r>
      <w:r w:rsidR="00E86697">
        <w:rPr>
          <w:rFonts w:ascii="Calibri" w:hAnsi="Calibri"/>
        </w:rPr>
        <w:t xml:space="preserve">and vaping </w:t>
      </w:r>
      <w:r w:rsidR="00791404">
        <w:rPr>
          <w:rFonts w:ascii="Calibri" w:hAnsi="Calibri"/>
        </w:rPr>
        <w:t xml:space="preserve">on </w:t>
      </w:r>
      <w:r w:rsidRPr="0087631F">
        <w:rPr>
          <w:rFonts w:ascii="Calibri" w:hAnsi="Calibri"/>
        </w:rPr>
        <w:t>campus.  Please a</w:t>
      </w:r>
      <w:r w:rsidR="00791404">
        <w:rPr>
          <w:rFonts w:ascii="Calibri" w:hAnsi="Calibri"/>
        </w:rPr>
        <w:t xml:space="preserve">sk your students to respect this </w:t>
      </w:r>
      <w:r w:rsidR="008D357A">
        <w:rPr>
          <w:rFonts w:ascii="Calibri" w:hAnsi="Calibri"/>
        </w:rPr>
        <w:t>ban</w:t>
      </w:r>
      <w:r w:rsidR="00791404">
        <w:rPr>
          <w:rFonts w:ascii="Calibri" w:hAnsi="Calibri"/>
        </w:rPr>
        <w:t xml:space="preserve">.  If they need to </w:t>
      </w:r>
      <w:r w:rsidR="00E86697">
        <w:rPr>
          <w:rFonts w:ascii="Calibri" w:hAnsi="Calibri"/>
        </w:rPr>
        <w:t>imbibe</w:t>
      </w:r>
      <w:r w:rsidR="00791404">
        <w:rPr>
          <w:rFonts w:ascii="Calibri" w:hAnsi="Calibri"/>
        </w:rPr>
        <w:t>, the quickest route off-campus is directly south, across Falls Avenue.</w:t>
      </w:r>
      <w:r w:rsidR="00F16113">
        <w:rPr>
          <w:rFonts w:ascii="Calibri" w:hAnsi="Calibri"/>
        </w:rPr>
        <w:t xml:space="preserve">  Campus security will enforce this ban which may include removal from school grounds.</w:t>
      </w:r>
    </w:p>
    <w:p w14:paraId="3F93C5BD" w14:textId="77777777" w:rsidR="0087631F" w:rsidRPr="0087631F" w:rsidRDefault="0087631F">
      <w:pPr>
        <w:rPr>
          <w:rFonts w:ascii="Calibri" w:hAnsi="Calibri"/>
        </w:rPr>
      </w:pPr>
    </w:p>
    <w:p w14:paraId="0839276C" w14:textId="5216D1B9" w:rsidR="00205393" w:rsidRDefault="00E86697">
      <w:pPr>
        <w:pStyle w:val="BodyText"/>
        <w:rPr>
          <w:rFonts w:ascii="Calibri" w:hAnsi="Calibri"/>
          <w:bCs/>
          <w:u w:val="none"/>
        </w:rPr>
      </w:pPr>
      <w:r w:rsidRPr="00E86697">
        <w:rPr>
          <w:rFonts w:ascii="Calibri" w:hAnsi="Calibri"/>
          <w:b/>
          <w:bCs/>
          <w:u w:val="none"/>
        </w:rPr>
        <w:t>Equity Concerns:</w:t>
      </w:r>
      <w:r>
        <w:rPr>
          <w:rFonts w:ascii="Calibri" w:hAnsi="Calibri"/>
          <w:b/>
          <w:bCs/>
          <w:u w:val="none"/>
        </w:rPr>
        <w:t xml:space="preserve"> </w:t>
      </w:r>
      <w:r>
        <w:rPr>
          <w:rFonts w:ascii="Calibri" w:hAnsi="Calibri"/>
          <w:bCs/>
          <w:u w:val="none"/>
        </w:rPr>
        <w:t xml:space="preserve">The </w:t>
      </w:r>
      <w:r w:rsidR="001A4DCE">
        <w:rPr>
          <w:rFonts w:ascii="Calibri" w:hAnsi="Calibri"/>
          <w:bCs/>
          <w:u w:val="none"/>
        </w:rPr>
        <w:t xml:space="preserve">inherent </w:t>
      </w:r>
      <w:r>
        <w:rPr>
          <w:rFonts w:ascii="Calibri" w:hAnsi="Calibri"/>
          <w:bCs/>
          <w:u w:val="none"/>
        </w:rPr>
        <w:t>beauty of forensics activities is their ability to challenge students’ assumptions, exposing them to ideas</w:t>
      </w:r>
      <w:r w:rsidR="001A4DCE">
        <w:rPr>
          <w:rFonts w:ascii="Calibri" w:hAnsi="Calibri"/>
          <w:bCs/>
          <w:u w:val="none"/>
        </w:rPr>
        <w:t xml:space="preserve"> in a safe, supportive activity</w:t>
      </w:r>
      <w:r>
        <w:rPr>
          <w:rFonts w:ascii="Calibri" w:hAnsi="Calibri"/>
          <w:bCs/>
          <w:u w:val="none"/>
        </w:rPr>
        <w:t>.</w:t>
      </w:r>
      <w:r w:rsidR="001A4DCE">
        <w:rPr>
          <w:rFonts w:ascii="Calibri" w:hAnsi="Calibri"/>
          <w:bCs/>
          <w:u w:val="none"/>
        </w:rPr>
        <w:t xml:space="preserve">  If there are instances where a participant, judge, or observer feels that this educational environment has been compromised, they should report it to their coach/director who will determine the appropriate course of action</w:t>
      </w:r>
      <w:r w:rsidR="00205393">
        <w:rPr>
          <w:rFonts w:ascii="Calibri" w:hAnsi="Calibri"/>
          <w:bCs/>
          <w:u w:val="none"/>
        </w:rPr>
        <w:t xml:space="preserve"> as per their college policies</w:t>
      </w:r>
      <w:r w:rsidR="001A4DCE">
        <w:rPr>
          <w:rFonts w:ascii="Calibri" w:hAnsi="Calibri"/>
          <w:bCs/>
          <w:u w:val="none"/>
        </w:rPr>
        <w:t xml:space="preserve">.  </w:t>
      </w:r>
    </w:p>
    <w:p w14:paraId="7E69AA73" w14:textId="77777777" w:rsidR="00205393" w:rsidRDefault="00205393">
      <w:pPr>
        <w:pStyle w:val="BodyText"/>
        <w:rPr>
          <w:rFonts w:ascii="Calibri" w:hAnsi="Calibri"/>
          <w:bCs/>
          <w:u w:val="none"/>
        </w:rPr>
      </w:pPr>
    </w:p>
    <w:p w14:paraId="3F93C5C0" w14:textId="35B25CCB" w:rsidR="00E86697" w:rsidRPr="00E86697" w:rsidRDefault="00205393">
      <w:pPr>
        <w:pStyle w:val="BodyText"/>
        <w:rPr>
          <w:rFonts w:ascii="Calibri" w:hAnsi="Calibri"/>
          <w:bCs/>
        </w:rPr>
      </w:pPr>
      <w:r>
        <w:rPr>
          <w:rFonts w:ascii="Calibri" w:hAnsi="Calibri"/>
          <w:bCs/>
          <w:u w:val="none"/>
        </w:rPr>
        <w:t>Other concerns including discrimination and harassment should be brought to the attention of the tournament director.  Additionally</w:t>
      </w:r>
      <w:r w:rsidR="001A4DCE">
        <w:rPr>
          <w:rFonts w:ascii="Calibri" w:hAnsi="Calibri"/>
          <w:bCs/>
          <w:u w:val="none"/>
        </w:rPr>
        <w:t xml:space="preserve">, </w:t>
      </w:r>
      <w:r w:rsidR="00290C3C">
        <w:rPr>
          <w:rFonts w:ascii="Calibri" w:hAnsi="Calibri"/>
          <w:bCs/>
          <w:u w:val="none"/>
        </w:rPr>
        <w:t>t</w:t>
      </w:r>
      <w:r w:rsidR="001A4DCE">
        <w:rPr>
          <w:rFonts w:ascii="Calibri" w:hAnsi="Calibri"/>
          <w:bCs/>
          <w:u w:val="none"/>
        </w:rPr>
        <w:t xml:space="preserve">he College of Southern Idaho does have anonymous reporting for concerns, accessible via weblink at the bottom of the </w:t>
      </w:r>
      <w:hyperlink r:id="rId12" w:history="1">
        <w:r w:rsidR="001A4DCE" w:rsidRPr="007A08E9">
          <w:rPr>
            <w:rStyle w:val="Hyperlink"/>
            <w:rFonts w:ascii="Calibri" w:hAnsi="Calibri"/>
            <w:bCs/>
          </w:rPr>
          <w:t>www.csi.edu</w:t>
        </w:r>
      </w:hyperlink>
      <w:r w:rsidR="001A4DCE">
        <w:rPr>
          <w:rFonts w:ascii="Calibri" w:hAnsi="Calibri"/>
          <w:bCs/>
          <w:u w:val="none"/>
        </w:rPr>
        <w:t xml:space="preserve"> page. </w:t>
      </w:r>
    </w:p>
    <w:p w14:paraId="3F93C5C1" w14:textId="77777777" w:rsidR="0087631F" w:rsidRPr="0087631F" w:rsidRDefault="0087631F">
      <w:pPr>
        <w:rPr>
          <w:rFonts w:ascii="Calibri" w:hAnsi="Calibri"/>
        </w:rPr>
      </w:pPr>
    </w:p>
    <w:p w14:paraId="3F93C5C2" w14:textId="77777777" w:rsidR="0087631F" w:rsidRPr="00AE24A1" w:rsidRDefault="0087631F">
      <w:pPr>
        <w:jc w:val="center"/>
        <w:rPr>
          <w:rFonts w:ascii="Calibri" w:hAnsi="Calibri"/>
          <w:b/>
          <w:caps/>
          <w:u w:val="single"/>
        </w:rPr>
      </w:pPr>
      <w:r w:rsidRPr="00AE24A1">
        <w:rPr>
          <w:rFonts w:ascii="Calibri" w:hAnsi="Calibri"/>
          <w:b/>
          <w:caps/>
          <w:u w:val="single"/>
        </w:rPr>
        <w:t>Description of Events</w:t>
      </w:r>
    </w:p>
    <w:p w14:paraId="3F93C5C3" w14:textId="77777777" w:rsidR="0087631F" w:rsidRPr="0087631F" w:rsidRDefault="0087631F">
      <w:pPr>
        <w:jc w:val="center"/>
        <w:rPr>
          <w:rFonts w:ascii="Calibri" w:hAnsi="Calibri"/>
          <w:b/>
          <w:u w:val="single"/>
        </w:rPr>
      </w:pPr>
    </w:p>
    <w:p w14:paraId="3F93C5C4" w14:textId="77777777" w:rsidR="0087631F" w:rsidRPr="0087631F" w:rsidRDefault="0035343A">
      <w:pPr>
        <w:rPr>
          <w:rFonts w:ascii="Calibri" w:hAnsi="Calibri"/>
          <w:b/>
          <w:caps/>
          <w:u w:val="single"/>
        </w:rPr>
      </w:pPr>
      <w:r w:rsidRPr="0087631F">
        <w:rPr>
          <w:rFonts w:ascii="Calibri" w:hAnsi="Calibri"/>
          <w:b/>
          <w:caps/>
          <w:u w:val="single"/>
        </w:rPr>
        <w:t>Pattern A</w:t>
      </w:r>
      <w:r w:rsidR="0087631F" w:rsidRPr="0087631F">
        <w:rPr>
          <w:rFonts w:ascii="Calibri" w:hAnsi="Calibri"/>
          <w:b/>
          <w:caps/>
          <w:u w:val="single"/>
        </w:rPr>
        <w:t>:</w:t>
      </w:r>
    </w:p>
    <w:p w14:paraId="3F93C5C6" w14:textId="2129C4B2" w:rsidR="0087631F" w:rsidRPr="0087631F" w:rsidRDefault="0087631F">
      <w:pPr>
        <w:rPr>
          <w:rFonts w:ascii="Calibri" w:hAnsi="Calibri"/>
        </w:rPr>
      </w:pPr>
      <w:r w:rsidRPr="00D1664A">
        <w:rPr>
          <w:rFonts w:ascii="Calibri" w:hAnsi="Calibri"/>
          <w:b/>
          <w:bCs/>
        </w:rPr>
        <w:t>Extemporaneous Speaking</w:t>
      </w:r>
      <w:proofErr w:type="gramStart"/>
      <w:r w:rsidRPr="00D1664A">
        <w:rPr>
          <w:rFonts w:ascii="Calibri" w:hAnsi="Calibri"/>
          <w:b/>
          <w:bCs/>
        </w:rPr>
        <w:t>:</w:t>
      </w:r>
      <w:r w:rsidRPr="0087631F">
        <w:rPr>
          <w:rFonts w:ascii="Calibri" w:hAnsi="Calibri"/>
        </w:rPr>
        <w:t xml:space="preserve">  Contestants</w:t>
      </w:r>
      <w:proofErr w:type="gramEnd"/>
      <w:r w:rsidRPr="0087631F">
        <w:rPr>
          <w:rFonts w:ascii="Calibri" w:hAnsi="Calibri"/>
        </w:rPr>
        <w:t xml:space="preserve"> will be given three </w:t>
      </w:r>
      <w:r w:rsidR="008A0C7A">
        <w:rPr>
          <w:rFonts w:ascii="Calibri" w:hAnsi="Calibri"/>
        </w:rPr>
        <w:t>questions</w:t>
      </w:r>
      <w:r w:rsidRPr="0087631F">
        <w:rPr>
          <w:rFonts w:ascii="Calibri" w:hAnsi="Calibri"/>
        </w:rPr>
        <w:t xml:space="preserve"> in the general area of current events</w:t>
      </w:r>
      <w:r w:rsidR="008A0C7A">
        <w:rPr>
          <w:rFonts w:ascii="Calibri" w:hAnsi="Calibri"/>
        </w:rPr>
        <w:t xml:space="preserve">.  They </w:t>
      </w:r>
      <w:r w:rsidRPr="0087631F">
        <w:rPr>
          <w:rFonts w:ascii="Calibri" w:hAnsi="Calibri"/>
        </w:rPr>
        <w:t xml:space="preserve">choose </w:t>
      </w:r>
      <w:r w:rsidR="00AA0A5C" w:rsidRPr="0087631F">
        <w:rPr>
          <w:rFonts w:ascii="Calibri" w:hAnsi="Calibri"/>
        </w:rPr>
        <w:t>one and</w:t>
      </w:r>
      <w:r w:rsidRPr="0087631F">
        <w:rPr>
          <w:rFonts w:ascii="Calibri" w:hAnsi="Calibri"/>
        </w:rPr>
        <w:t xml:space="preserve"> have 30 minutes to prepare a</w:t>
      </w:r>
      <w:r w:rsidR="008A0C7A">
        <w:rPr>
          <w:rFonts w:ascii="Calibri" w:hAnsi="Calibri"/>
        </w:rPr>
        <w:t>n</w:t>
      </w:r>
      <w:r w:rsidRPr="0087631F">
        <w:rPr>
          <w:rFonts w:ascii="Calibri" w:hAnsi="Calibri"/>
        </w:rPr>
        <w:t xml:space="preserve"> </w:t>
      </w:r>
      <w:r w:rsidR="008A0C7A" w:rsidRPr="0087631F">
        <w:rPr>
          <w:rFonts w:ascii="Calibri" w:hAnsi="Calibri"/>
        </w:rPr>
        <w:t xml:space="preserve">original </w:t>
      </w:r>
      <w:r w:rsidRPr="0087631F">
        <w:rPr>
          <w:rFonts w:ascii="Calibri" w:hAnsi="Calibri"/>
        </w:rPr>
        <w:t>speech that is the</w:t>
      </w:r>
      <w:r w:rsidR="008A0C7A">
        <w:rPr>
          <w:rFonts w:ascii="Calibri" w:hAnsi="Calibri"/>
        </w:rPr>
        <w:t xml:space="preserve"> sole</w:t>
      </w:r>
      <w:r w:rsidRPr="0087631F">
        <w:rPr>
          <w:rFonts w:ascii="Calibri" w:hAnsi="Calibri"/>
        </w:rPr>
        <w:t xml:space="preserve"> work of the student</w:t>
      </w:r>
      <w:r w:rsidR="008A0C7A">
        <w:rPr>
          <w:rFonts w:ascii="Calibri" w:hAnsi="Calibri"/>
        </w:rPr>
        <w:t xml:space="preserve"> (without coaching)</w:t>
      </w:r>
      <w:r w:rsidRPr="0087631F">
        <w:rPr>
          <w:rFonts w:ascii="Calibri" w:hAnsi="Calibri"/>
        </w:rPr>
        <w:t xml:space="preserve">.  </w:t>
      </w:r>
      <w:r w:rsidR="00AA0A5C">
        <w:rPr>
          <w:rFonts w:ascii="Calibri" w:hAnsi="Calibri"/>
        </w:rPr>
        <w:t>The m</w:t>
      </w:r>
      <w:r w:rsidRPr="0087631F">
        <w:rPr>
          <w:rFonts w:ascii="Calibri" w:hAnsi="Calibri"/>
        </w:rPr>
        <w:t>aximum time limit for the speech is 7 minutes</w:t>
      </w:r>
      <w:r w:rsidR="008A0C7A">
        <w:rPr>
          <w:rFonts w:ascii="Calibri" w:hAnsi="Calibri"/>
        </w:rPr>
        <w:t xml:space="preserve">, and judges should provide </w:t>
      </w:r>
      <w:r w:rsidR="00AA0A5C">
        <w:rPr>
          <w:rFonts w:ascii="Calibri" w:hAnsi="Calibri"/>
        </w:rPr>
        <w:t xml:space="preserve">visual </w:t>
      </w:r>
      <w:r w:rsidR="008A0C7A">
        <w:rPr>
          <w:rFonts w:ascii="Calibri" w:hAnsi="Calibri"/>
        </w:rPr>
        <w:t>time signals</w:t>
      </w:r>
      <w:r w:rsidRPr="0087631F">
        <w:rPr>
          <w:rFonts w:ascii="Calibri" w:hAnsi="Calibri"/>
        </w:rPr>
        <w:t xml:space="preserve">.  Limited notes are permitted.  </w:t>
      </w:r>
      <w:proofErr w:type="gramStart"/>
      <w:r w:rsidR="008A0C7A" w:rsidRPr="0087631F">
        <w:rPr>
          <w:rFonts w:ascii="Calibri" w:hAnsi="Calibri"/>
        </w:rPr>
        <w:t>Posting of</w:t>
      </w:r>
      <w:proofErr w:type="gramEnd"/>
      <w:r w:rsidR="008A0C7A" w:rsidRPr="0087631F">
        <w:rPr>
          <w:rFonts w:ascii="Calibri" w:hAnsi="Calibri"/>
        </w:rPr>
        <w:t xml:space="preserve"> topics </w:t>
      </w:r>
      <w:r w:rsidR="00AA0A5C">
        <w:rPr>
          <w:rFonts w:ascii="Calibri" w:hAnsi="Calibri"/>
        </w:rPr>
        <w:t xml:space="preserve">for competitors </w:t>
      </w:r>
      <w:r w:rsidR="008A0C7A" w:rsidRPr="0087631F">
        <w:rPr>
          <w:rFonts w:ascii="Calibri" w:hAnsi="Calibri"/>
        </w:rPr>
        <w:t>will be staggered</w:t>
      </w:r>
      <w:r w:rsidR="008A0C7A">
        <w:rPr>
          <w:rFonts w:ascii="Calibri" w:hAnsi="Calibri"/>
        </w:rPr>
        <w:t xml:space="preserve"> so that s</w:t>
      </w:r>
      <w:r w:rsidRPr="0087631F">
        <w:rPr>
          <w:rFonts w:ascii="Calibri" w:hAnsi="Calibri"/>
        </w:rPr>
        <w:t xml:space="preserve">tudents </w:t>
      </w:r>
      <w:r w:rsidR="008A0C7A">
        <w:rPr>
          <w:rFonts w:ascii="Calibri" w:hAnsi="Calibri"/>
        </w:rPr>
        <w:t>may</w:t>
      </w:r>
      <w:r w:rsidRPr="0087631F">
        <w:rPr>
          <w:rFonts w:ascii="Calibri" w:hAnsi="Calibri"/>
        </w:rPr>
        <w:t xml:space="preserve"> speak in listed order.  </w:t>
      </w:r>
    </w:p>
    <w:p w14:paraId="2D10829D" w14:textId="77777777" w:rsidR="00D1664A" w:rsidRDefault="00D1664A" w:rsidP="004229CE">
      <w:pPr>
        <w:rPr>
          <w:rFonts w:ascii="Calibri" w:hAnsi="Calibri"/>
          <w:b/>
          <w:bCs/>
        </w:rPr>
      </w:pPr>
    </w:p>
    <w:p w14:paraId="3F93C5C8" w14:textId="788A2E8D" w:rsidR="004229CE" w:rsidRPr="0087631F" w:rsidRDefault="004229CE" w:rsidP="004229CE">
      <w:pPr>
        <w:rPr>
          <w:rFonts w:ascii="Calibri" w:hAnsi="Calibri"/>
        </w:rPr>
      </w:pPr>
      <w:r w:rsidRPr="00D1664A">
        <w:rPr>
          <w:rFonts w:ascii="Calibri" w:hAnsi="Calibri"/>
          <w:b/>
          <w:bCs/>
        </w:rPr>
        <w:t>Drama</w:t>
      </w:r>
      <w:r w:rsidR="00582EF8">
        <w:rPr>
          <w:rFonts w:ascii="Calibri" w:hAnsi="Calibri"/>
          <w:b/>
          <w:bCs/>
        </w:rPr>
        <w:t>tic</w:t>
      </w:r>
      <w:r w:rsidRPr="00D1664A">
        <w:rPr>
          <w:rFonts w:ascii="Calibri" w:hAnsi="Calibri"/>
          <w:b/>
          <w:bCs/>
        </w:rPr>
        <w:t xml:space="preserve"> Interpretation</w:t>
      </w:r>
      <w:proofErr w:type="gramStart"/>
      <w:r w:rsidRPr="00D1664A">
        <w:rPr>
          <w:rFonts w:ascii="Calibri" w:hAnsi="Calibri"/>
          <w:b/>
          <w:bCs/>
        </w:rPr>
        <w:t>:</w:t>
      </w:r>
      <w:r w:rsidRPr="0087631F">
        <w:rPr>
          <w:rFonts w:ascii="Calibri" w:hAnsi="Calibri"/>
        </w:rPr>
        <w:t xml:space="preserve">  A</w:t>
      </w:r>
      <w:proofErr w:type="gramEnd"/>
      <w:r w:rsidRPr="0087631F">
        <w:rPr>
          <w:rFonts w:ascii="Calibri" w:hAnsi="Calibri"/>
        </w:rPr>
        <w:t xml:space="preserve"> cutting</w:t>
      </w:r>
      <w:r w:rsidR="00CC07AE">
        <w:rPr>
          <w:rFonts w:ascii="Calibri" w:hAnsi="Calibri"/>
        </w:rPr>
        <w:t xml:space="preserve"> or script</w:t>
      </w:r>
      <w:r w:rsidRPr="0087631F">
        <w:rPr>
          <w:rFonts w:ascii="Calibri" w:hAnsi="Calibri"/>
        </w:rPr>
        <w:t xml:space="preserve"> which represents one or more characters from a play, or plays, of literary merit.  This material may be drawn from stage, screen, or radio.  Use of manuscript is required.  </w:t>
      </w:r>
      <w:r w:rsidR="00AA0A5C">
        <w:rPr>
          <w:rFonts w:ascii="Calibri" w:hAnsi="Calibri"/>
        </w:rPr>
        <w:t>The m</w:t>
      </w:r>
      <w:r w:rsidRPr="0087631F">
        <w:rPr>
          <w:rFonts w:ascii="Calibri" w:hAnsi="Calibri"/>
        </w:rPr>
        <w:t>aximum time limit is 10 minutes, including introduction.</w:t>
      </w:r>
    </w:p>
    <w:p w14:paraId="6DB213C0" w14:textId="77777777" w:rsidR="00D1664A" w:rsidRDefault="00D1664A">
      <w:pPr>
        <w:rPr>
          <w:rFonts w:ascii="Calibri" w:hAnsi="Calibri"/>
          <w:b/>
          <w:bCs/>
        </w:rPr>
      </w:pPr>
    </w:p>
    <w:p w14:paraId="3F93C5CA" w14:textId="67A26834" w:rsidR="0087631F" w:rsidRPr="0087631F" w:rsidRDefault="0087631F">
      <w:pPr>
        <w:rPr>
          <w:rFonts w:ascii="Calibri" w:hAnsi="Calibri"/>
        </w:rPr>
      </w:pPr>
      <w:r w:rsidRPr="00D1664A">
        <w:rPr>
          <w:rFonts w:ascii="Calibri" w:hAnsi="Calibri"/>
          <w:b/>
          <w:bCs/>
        </w:rPr>
        <w:t>Persuasive Speaking</w:t>
      </w:r>
      <w:proofErr w:type="gramStart"/>
      <w:r w:rsidRPr="00D1664A">
        <w:rPr>
          <w:rFonts w:ascii="Calibri" w:hAnsi="Calibri"/>
          <w:b/>
          <w:bCs/>
        </w:rPr>
        <w:t>:</w:t>
      </w:r>
      <w:r w:rsidRPr="0087631F">
        <w:rPr>
          <w:rFonts w:ascii="Calibri" w:hAnsi="Calibri"/>
        </w:rPr>
        <w:t xml:space="preserve">  An</w:t>
      </w:r>
      <w:proofErr w:type="gramEnd"/>
      <w:r w:rsidRPr="0087631F">
        <w:rPr>
          <w:rFonts w:ascii="Calibri" w:hAnsi="Calibri"/>
        </w:rPr>
        <w:t xml:space="preserve"> original speech by the student designed to inspire, reinforce, or change the beliefs, attitudes, values, or actions of the audience.  Audio-visual aids may, or may not, be used to supplement and </w:t>
      </w:r>
      <w:r w:rsidRPr="0087631F">
        <w:rPr>
          <w:rFonts w:ascii="Calibri" w:hAnsi="Calibri"/>
        </w:rPr>
        <w:lastRenderedPageBreak/>
        <w:t xml:space="preserve">reinforce the message.  Multiple sources should be used and sighted in the development of </w:t>
      </w:r>
      <w:proofErr w:type="gramStart"/>
      <w:r w:rsidRPr="0087631F">
        <w:rPr>
          <w:rFonts w:ascii="Calibri" w:hAnsi="Calibri"/>
        </w:rPr>
        <w:t>the speech</w:t>
      </w:r>
      <w:proofErr w:type="gramEnd"/>
      <w:r w:rsidRPr="0087631F">
        <w:rPr>
          <w:rFonts w:ascii="Calibri" w:hAnsi="Calibri"/>
        </w:rPr>
        <w:t xml:space="preserve">.  Minimal notes are permitted.  </w:t>
      </w:r>
      <w:r w:rsidR="00AA0A5C">
        <w:rPr>
          <w:rFonts w:ascii="Calibri" w:hAnsi="Calibri"/>
        </w:rPr>
        <w:t>The m</w:t>
      </w:r>
      <w:r w:rsidRPr="0087631F">
        <w:rPr>
          <w:rFonts w:ascii="Calibri" w:hAnsi="Calibri"/>
        </w:rPr>
        <w:t>aximum time limit is 10 minutes.</w:t>
      </w:r>
    </w:p>
    <w:p w14:paraId="71F56413" w14:textId="77777777" w:rsidR="00D1664A" w:rsidRDefault="00D1664A" w:rsidP="004229CE">
      <w:pPr>
        <w:rPr>
          <w:rFonts w:ascii="Calibri" w:hAnsi="Calibri"/>
          <w:b/>
          <w:bCs/>
        </w:rPr>
      </w:pPr>
    </w:p>
    <w:p w14:paraId="3F93C5CC" w14:textId="5F5195B7" w:rsidR="004229CE" w:rsidRPr="0087631F" w:rsidRDefault="004229CE" w:rsidP="004229CE">
      <w:pPr>
        <w:rPr>
          <w:rFonts w:ascii="Calibri" w:hAnsi="Calibri"/>
        </w:rPr>
      </w:pPr>
      <w:r w:rsidRPr="00D1664A">
        <w:rPr>
          <w:rFonts w:ascii="Calibri" w:hAnsi="Calibri"/>
          <w:b/>
          <w:bCs/>
        </w:rPr>
        <w:t>After-Dinner Speaking</w:t>
      </w:r>
      <w:proofErr w:type="gramStart"/>
      <w:r w:rsidRPr="00D1664A">
        <w:rPr>
          <w:rFonts w:ascii="Calibri" w:hAnsi="Calibri"/>
          <w:b/>
          <w:bCs/>
        </w:rPr>
        <w:t>:</w:t>
      </w:r>
      <w:r w:rsidRPr="0087631F">
        <w:rPr>
          <w:rFonts w:ascii="Calibri" w:hAnsi="Calibri"/>
        </w:rPr>
        <w:t xml:space="preserve">  An</w:t>
      </w:r>
      <w:proofErr w:type="gramEnd"/>
      <w:r w:rsidRPr="0087631F">
        <w:rPr>
          <w:rFonts w:ascii="Calibri" w:hAnsi="Calibri"/>
        </w:rPr>
        <w:t xml:space="preserve"> original, humorous speech by the student, designed to exhibit sound speech composition, thematic coherence, direct communicative public speaking skills, and good taste.  The speech should not resemble a nightclub act, an impersonation, or comic dialogue.  Audio-visual aids may, or may not, be used to supplement and reinforce the message.  Minimal notes are permitted.  </w:t>
      </w:r>
      <w:r w:rsidR="00AA0A5C">
        <w:rPr>
          <w:rFonts w:ascii="Calibri" w:hAnsi="Calibri"/>
        </w:rPr>
        <w:t>The m</w:t>
      </w:r>
      <w:r w:rsidRPr="0087631F">
        <w:rPr>
          <w:rFonts w:ascii="Calibri" w:hAnsi="Calibri"/>
        </w:rPr>
        <w:t>aximum time limit is 10 minutes.</w:t>
      </w:r>
    </w:p>
    <w:p w14:paraId="09EFDD7D" w14:textId="77777777" w:rsidR="00D1664A" w:rsidRDefault="00D1664A" w:rsidP="004229CE">
      <w:pPr>
        <w:rPr>
          <w:rFonts w:ascii="Calibri" w:hAnsi="Calibri"/>
          <w:b/>
          <w:bCs/>
        </w:rPr>
      </w:pPr>
    </w:p>
    <w:p w14:paraId="3F93C5CE" w14:textId="7EF3C7F4" w:rsidR="004229CE" w:rsidRPr="0087631F" w:rsidRDefault="004229CE" w:rsidP="004229CE">
      <w:pPr>
        <w:rPr>
          <w:rFonts w:ascii="Calibri" w:hAnsi="Calibri"/>
          <w:b/>
          <w:u w:val="single"/>
        </w:rPr>
      </w:pPr>
      <w:r w:rsidRPr="00D1664A">
        <w:rPr>
          <w:rFonts w:ascii="Calibri" w:hAnsi="Calibri"/>
          <w:b/>
          <w:bCs/>
        </w:rPr>
        <w:t>Poetry Interpretation</w:t>
      </w:r>
      <w:proofErr w:type="gramStart"/>
      <w:r w:rsidRPr="00D1664A">
        <w:rPr>
          <w:rFonts w:ascii="Calibri" w:hAnsi="Calibri"/>
          <w:b/>
          <w:bCs/>
        </w:rPr>
        <w:t>:</w:t>
      </w:r>
      <w:r w:rsidRPr="0087631F">
        <w:rPr>
          <w:rFonts w:ascii="Calibri" w:hAnsi="Calibri"/>
        </w:rPr>
        <w:t xml:space="preserve">  A</w:t>
      </w:r>
      <w:proofErr w:type="gramEnd"/>
      <w:r w:rsidRPr="0087631F">
        <w:rPr>
          <w:rFonts w:ascii="Calibri" w:hAnsi="Calibri"/>
        </w:rPr>
        <w:t xml:space="preserve"> selection, or selections, of poe</w:t>
      </w:r>
      <w:r w:rsidR="00CC07AE">
        <w:rPr>
          <w:rFonts w:ascii="Calibri" w:hAnsi="Calibri"/>
        </w:rPr>
        <w:t>tic material</w:t>
      </w:r>
      <w:r w:rsidRPr="0087631F">
        <w:rPr>
          <w:rFonts w:ascii="Calibri" w:hAnsi="Calibri"/>
        </w:rPr>
        <w:t xml:space="preserve"> of literary merit, which may be drawn from more than one source.  P</w:t>
      </w:r>
      <w:r w:rsidR="00F401BD">
        <w:rPr>
          <w:rFonts w:ascii="Calibri" w:hAnsi="Calibri"/>
        </w:rPr>
        <w:t>rograms containing p</w:t>
      </w:r>
      <w:r w:rsidRPr="0087631F">
        <w:rPr>
          <w:rFonts w:ascii="Calibri" w:hAnsi="Calibri"/>
        </w:rPr>
        <w:t>lay cuttings and prose works are prohibited</w:t>
      </w:r>
      <w:r w:rsidR="00F401BD">
        <w:rPr>
          <w:rFonts w:ascii="Calibri" w:hAnsi="Calibri"/>
        </w:rPr>
        <w:t xml:space="preserve"> and should be entered in Program Oral Interpretation</w:t>
      </w:r>
      <w:r w:rsidRPr="0087631F">
        <w:rPr>
          <w:rFonts w:ascii="Calibri" w:hAnsi="Calibri"/>
        </w:rPr>
        <w:t xml:space="preserve">.  Use of manuscript is required. </w:t>
      </w:r>
      <w:r w:rsidR="00AA0A5C">
        <w:rPr>
          <w:rFonts w:ascii="Calibri" w:hAnsi="Calibri"/>
        </w:rPr>
        <w:t xml:space="preserve"> The m</w:t>
      </w:r>
      <w:r w:rsidRPr="0087631F">
        <w:rPr>
          <w:rFonts w:ascii="Calibri" w:hAnsi="Calibri"/>
        </w:rPr>
        <w:t xml:space="preserve">aximum time limit is 10 minutes, including introduction. </w:t>
      </w:r>
    </w:p>
    <w:p w14:paraId="66B04E08" w14:textId="77777777" w:rsidR="00D1664A" w:rsidRDefault="00D1664A">
      <w:pPr>
        <w:rPr>
          <w:rFonts w:ascii="Calibri" w:hAnsi="Calibri"/>
          <w:b/>
          <w:bCs/>
        </w:rPr>
      </w:pPr>
    </w:p>
    <w:p w14:paraId="0DA1835A" w14:textId="3A70B3DC" w:rsidR="00912C83" w:rsidRDefault="0087631F">
      <w:pPr>
        <w:rPr>
          <w:rFonts w:ascii="Calibri" w:hAnsi="Calibri"/>
        </w:rPr>
      </w:pPr>
      <w:r w:rsidRPr="00D1664A">
        <w:rPr>
          <w:rFonts w:ascii="Calibri" w:hAnsi="Calibri"/>
          <w:b/>
          <w:bCs/>
        </w:rPr>
        <w:t>Program Oral Interpretation</w:t>
      </w:r>
      <w:proofErr w:type="gramStart"/>
      <w:r w:rsidRPr="00D1664A">
        <w:rPr>
          <w:rFonts w:ascii="Calibri" w:hAnsi="Calibri"/>
          <w:b/>
          <w:bCs/>
        </w:rPr>
        <w:t>:</w:t>
      </w:r>
      <w:r w:rsidRPr="0087631F">
        <w:rPr>
          <w:rFonts w:ascii="Calibri" w:hAnsi="Calibri"/>
        </w:rPr>
        <w:t xml:space="preserve">  A</w:t>
      </w:r>
      <w:proofErr w:type="gramEnd"/>
      <w:r w:rsidRPr="0087631F">
        <w:rPr>
          <w:rFonts w:ascii="Calibri" w:hAnsi="Calibri"/>
        </w:rPr>
        <w:t xml:space="preserve"> program of </w:t>
      </w:r>
      <w:proofErr w:type="gramStart"/>
      <w:r w:rsidRPr="0087631F">
        <w:rPr>
          <w:rFonts w:ascii="Calibri" w:hAnsi="Calibri"/>
        </w:rPr>
        <w:t>thematically-linked</w:t>
      </w:r>
      <w:proofErr w:type="gramEnd"/>
      <w:r w:rsidRPr="0087631F">
        <w:rPr>
          <w:rFonts w:ascii="Calibri" w:hAnsi="Calibri"/>
        </w:rPr>
        <w:t xml:space="preserve"> selections of literary merit, chosen from two or three recognized genres of competitive interpretation (prose/poetry/drama).  A substantial portion of the total time must be devoted to each of the genres used in the program.  Different genres </w:t>
      </w:r>
      <w:proofErr w:type="gramStart"/>
      <w:r w:rsidRPr="0087631F">
        <w:rPr>
          <w:rFonts w:ascii="Calibri" w:hAnsi="Calibri"/>
        </w:rPr>
        <w:t>means</w:t>
      </w:r>
      <w:proofErr w:type="gramEnd"/>
      <w:r w:rsidRPr="0087631F">
        <w:rPr>
          <w:rFonts w:ascii="Calibri" w:hAnsi="Calibri"/>
        </w:rPr>
        <w:t xml:space="preserve"> the material must appear in separate pieces of literature (i.e., a poem included in a short story that only appears in that short story does not constitute a poetry genre).  Use of manuscript is required.  </w:t>
      </w:r>
      <w:r w:rsidR="00AA0A5C">
        <w:rPr>
          <w:rFonts w:ascii="Calibri" w:hAnsi="Calibri"/>
        </w:rPr>
        <w:t>The m</w:t>
      </w:r>
      <w:r w:rsidRPr="0087631F">
        <w:rPr>
          <w:rFonts w:ascii="Calibri" w:hAnsi="Calibri"/>
        </w:rPr>
        <w:t>aximum time limit is 10 minutes, including original introduction and/or transitions.</w:t>
      </w:r>
    </w:p>
    <w:p w14:paraId="036AAFE7" w14:textId="77777777" w:rsidR="00D1664A" w:rsidRDefault="00D1664A" w:rsidP="00D1664A">
      <w:pPr>
        <w:rPr>
          <w:rFonts w:ascii="Calibri" w:hAnsi="Calibri"/>
          <w:b/>
          <w:bCs/>
        </w:rPr>
      </w:pPr>
    </w:p>
    <w:p w14:paraId="3F93C5D2" w14:textId="0838BC9C" w:rsidR="0087631F" w:rsidRPr="0087631F" w:rsidRDefault="0035343A">
      <w:pPr>
        <w:rPr>
          <w:rFonts w:ascii="Calibri" w:hAnsi="Calibri"/>
          <w:b/>
        </w:rPr>
      </w:pPr>
      <w:r w:rsidRPr="0087631F">
        <w:rPr>
          <w:rFonts w:ascii="Calibri" w:hAnsi="Calibri"/>
          <w:b/>
          <w:caps/>
          <w:u w:val="single"/>
        </w:rPr>
        <w:t xml:space="preserve">Pattern </w:t>
      </w:r>
      <w:r w:rsidR="00ED39BF">
        <w:rPr>
          <w:rFonts w:ascii="Calibri" w:hAnsi="Calibri"/>
          <w:b/>
          <w:caps/>
          <w:u w:val="single"/>
        </w:rPr>
        <w:t>B</w:t>
      </w:r>
      <w:r w:rsidR="0087631F" w:rsidRPr="0087631F">
        <w:rPr>
          <w:rFonts w:ascii="Calibri" w:hAnsi="Calibri"/>
          <w:b/>
        </w:rPr>
        <w:t>:</w:t>
      </w:r>
    </w:p>
    <w:p w14:paraId="3F93C5D4" w14:textId="6252984F" w:rsidR="0087631F" w:rsidRPr="0087631F" w:rsidRDefault="0087631F">
      <w:pPr>
        <w:rPr>
          <w:rFonts w:ascii="Calibri" w:hAnsi="Calibri"/>
        </w:rPr>
      </w:pPr>
      <w:r w:rsidRPr="00EA7441">
        <w:rPr>
          <w:rFonts w:ascii="Calibri" w:hAnsi="Calibri"/>
          <w:b/>
        </w:rPr>
        <w:t>Impromptu Speaking</w:t>
      </w:r>
      <w:proofErr w:type="gramStart"/>
      <w:r w:rsidRPr="00EA7441">
        <w:rPr>
          <w:rFonts w:ascii="Calibri" w:hAnsi="Calibri"/>
          <w:b/>
        </w:rPr>
        <w:t>:</w:t>
      </w:r>
      <w:r w:rsidRPr="0087631F">
        <w:rPr>
          <w:rFonts w:ascii="Calibri" w:hAnsi="Calibri"/>
          <w:b/>
        </w:rPr>
        <w:t xml:space="preserve">  </w:t>
      </w:r>
      <w:r w:rsidRPr="0087631F">
        <w:rPr>
          <w:rFonts w:ascii="Calibri" w:hAnsi="Calibri"/>
        </w:rPr>
        <w:t>An</w:t>
      </w:r>
      <w:proofErr w:type="gramEnd"/>
      <w:r w:rsidRPr="0087631F">
        <w:rPr>
          <w:rFonts w:ascii="Calibri" w:hAnsi="Calibri"/>
        </w:rPr>
        <w:t xml:space="preserve"> impromptu speech, serious in nature, with topic selections varied by round and by section.  </w:t>
      </w:r>
      <w:r w:rsidR="008A0C7A">
        <w:rPr>
          <w:rFonts w:ascii="Calibri" w:hAnsi="Calibri"/>
        </w:rPr>
        <w:t xml:space="preserve">Speakers will be prompted by a set of </w:t>
      </w:r>
      <w:r w:rsidRPr="0087631F">
        <w:rPr>
          <w:rFonts w:ascii="Calibri" w:hAnsi="Calibri"/>
        </w:rPr>
        <w:t>quotations</w:t>
      </w:r>
      <w:r w:rsidR="008A0C7A">
        <w:rPr>
          <w:rFonts w:ascii="Calibri" w:hAnsi="Calibri"/>
        </w:rPr>
        <w:t xml:space="preserve"> and </w:t>
      </w:r>
      <w:r w:rsidR="008A0C7A" w:rsidRPr="0087631F">
        <w:rPr>
          <w:rFonts w:ascii="Calibri" w:hAnsi="Calibri"/>
        </w:rPr>
        <w:t>will choose one</w:t>
      </w:r>
      <w:r w:rsidR="008A0C7A">
        <w:rPr>
          <w:rFonts w:ascii="Calibri" w:hAnsi="Calibri"/>
        </w:rPr>
        <w:t xml:space="preserve"> on which to present</w:t>
      </w:r>
      <w:r w:rsidR="008A0C7A" w:rsidRPr="0087631F">
        <w:rPr>
          <w:rFonts w:ascii="Calibri" w:hAnsi="Calibri"/>
        </w:rPr>
        <w:t>.</w:t>
      </w:r>
      <w:r w:rsidR="008A0C7A">
        <w:rPr>
          <w:rFonts w:ascii="Calibri" w:hAnsi="Calibri"/>
        </w:rPr>
        <w:t xml:space="preserve">  The prompts will be the same for all speakers, so competitors are not permitted to be within the audience until after they have spoken.</w:t>
      </w:r>
      <w:r w:rsidR="008A0C7A" w:rsidRPr="0087631F">
        <w:rPr>
          <w:rFonts w:ascii="Calibri" w:hAnsi="Calibri"/>
        </w:rPr>
        <w:t xml:space="preserve">  </w:t>
      </w:r>
      <w:r w:rsidRPr="0087631F">
        <w:rPr>
          <w:rFonts w:ascii="Calibri" w:hAnsi="Calibri"/>
        </w:rPr>
        <w:t>Speakers will have a total of 7 minutes for both preparation and speaking</w:t>
      </w:r>
      <w:r w:rsidR="008A0C7A">
        <w:rPr>
          <w:rFonts w:ascii="Calibri" w:hAnsi="Calibri"/>
        </w:rPr>
        <w:t xml:space="preserve">, and time signals should be provided (orally </w:t>
      </w:r>
      <w:proofErr w:type="gramStart"/>
      <w:r w:rsidR="008A0C7A">
        <w:rPr>
          <w:rFonts w:ascii="Calibri" w:hAnsi="Calibri"/>
        </w:rPr>
        <w:t>counting up</w:t>
      </w:r>
      <w:proofErr w:type="gramEnd"/>
      <w:r w:rsidR="008A0C7A">
        <w:rPr>
          <w:rFonts w:ascii="Calibri" w:hAnsi="Calibri"/>
        </w:rPr>
        <w:t xml:space="preserve"> when </w:t>
      </w:r>
      <w:r w:rsidR="00AA0A5C">
        <w:rPr>
          <w:rFonts w:ascii="Calibri" w:hAnsi="Calibri"/>
        </w:rPr>
        <w:t>preparing and</w:t>
      </w:r>
      <w:r w:rsidR="008A0C7A">
        <w:rPr>
          <w:rFonts w:ascii="Calibri" w:hAnsi="Calibri"/>
        </w:rPr>
        <w:t xml:space="preserve"> visually counting down when speaking)</w:t>
      </w:r>
      <w:r w:rsidRPr="0087631F">
        <w:rPr>
          <w:rFonts w:ascii="Calibri" w:hAnsi="Calibri"/>
        </w:rPr>
        <w:t xml:space="preserve">.  Timing commences </w:t>
      </w:r>
      <w:r w:rsidR="008A0C7A">
        <w:rPr>
          <w:rFonts w:ascii="Calibri" w:hAnsi="Calibri"/>
        </w:rPr>
        <w:t>after the student has had an opportunity to read the prompts</w:t>
      </w:r>
      <w:r w:rsidRPr="0087631F">
        <w:rPr>
          <w:rFonts w:ascii="Calibri" w:hAnsi="Calibri"/>
        </w:rPr>
        <w:t xml:space="preserve">.  Limited notes are permitted.  </w:t>
      </w:r>
    </w:p>
    <w:p w14:paraId="06C12BEA" w14:textId="77777777" w:rsidR="00D1664A" w:rsidRDefault="00D1664A">
      <w:pPr>
        <w:rPr>
          <w:rFonts w:ascii="Calibri" w:hAnsi="Calibri"/>
          <w:b/>
          <w:u w:val="single"/>
        </w:rPr>
      </w:pPr>
    </w:p>
    <w:p w14:paraId="3F93C5D6" w14:textId="2EEAF4E1" w:rsidR="0087631F" w:rsidRPr="0087631F" w:rsidRDefault="0087631F">
      <w:pPr>
        <w:rPr>
          <w:rFonts w:ascii="Calibri" w:hAnsi="Calibri"/>
        </w:rPr>
      </w:pPr>
      <w:r w:rsidRPr="00EA7441">
        <w:rPr>
          <w:rFonts w:ascii="Calibri" w:hAnsi="Calibri"/>
          <w:b/>
        </w:rPr>
        <w:t>Informative Speaking:</w:t>
      </w:r>
      <w:r w:rsidRPr="0087631F">
        <w:rPr>
          <w:rFonts w:ascii="Calibri" w:hAnsi="Calibri"/>
        </w:rPr>
        <w:t xml:space="preserve"> An original, factual speech by the student on a realistic subject to fulfill the general aim of informing the audience.  Audio-visual aids may, or may not, be used to supplement and reinforce the message.  Multiple sources should be used and cited in the development of </w:t>
      </w:r>
      <w:proofErr w:type="gramStart"/>
      <w:r w:rsidRPr="0087631F">
        <w:rPr>
          <w:rFonts w:ascii="Calibri" w:hAnsi="Calibri"/>
        </w:rPr>
        <w:t>the speech</w:t>
      </w:r>
      <w:proofErr w:type="gramEnd"/>
      <w:r w:rsidRPr="0087631F">
        <w:rPr>
          <w:rFonts w:ascii="Calibri" w:hAnsi="Calibri"/>
        </w:rPr>
        <w:t>.  Minimal notes are permitted.  Maximum time is 10 minutes, including introduction.</w:t>
      </w:r>
    </w:p>
    <w:p w14:paraId="1406862F" w14:textId="77777777" w:rsidR="00D1664A" w:rsidRDefault="00D1664A">
      <w:pPr>
        <w:rPr>
          <w:rFonts w:ascii="Calibri" w:hAnsi="Calibri"/>
          <w:b/>
          <w:u w:val="single"/>
        </w:rPr>
      </w:pPr>
    </w:p>
    <w:p w14:paraId="3F93C5D8" w14:textId="3BBE711F" w:rsidR="0087631F" w:rsidRPr="0087631F" w:rsidRDefault="0087631F">
      <w:pPr>
        <w:rPr>
          <w:rFonts w:ascii="Calibri" w:hAnsi="Calibri"/>
        </w:rPr>
      </w:pPr>
      <w:r w:rsidRPr="00EA7441">
        <w:rPr>
          <w:rFonts w:ascii="Calibri" w:hAnsi="Calibri"/>
          <w:b/>
        </w:rPr>
        <w:t>Prose Interpretation</w:t>
      </w:r>
      <w:proofErr w:type="gramStart"/>
      <w:r w:rsidRPr="00EA7441">
        <w:rPr>
          <w:rFonts w:ascii="Calibri" w:hAnsi="Calibri"/>
          <w:b/>
        </w:rPr>
        <w:t>:</w:t>
      </w:r>
      <w:r w:rsidRPr="0087631F">
        <w:rPr>
          <w:rFonts w:ascii="Calibri" w:hAnsi="Calibri"/>
        </w:rPr>
        <w:t xml:space="preserve">  A</w:t>
      </w:r>
      <w:proofErr w:type="gramEnd"/>
      <w:r w:rsidRPr="0087631F">
        <w:rPr>
          <w:rFonts w:ascii="Calibri" w:hAnsi="Calibri"/>
        </w:rPr>
        <w:t xml:space="preserve"> selection, or selections, of prose material of literary merit, which may be drawn from more than one source.  Play cuttings and poetry are prohibited.  Use of manuscript is required.  Maximum time is 10 minutes, including introduction.</w:t>
      </w:r>
    </w:p>
    <w:p w14:paraId="661311EC" w14:textId="77777777" w:rsidR="00D1664A" w:rsidRDefault="00D1664A">
      <w:pPr>
        <w:rPr>
          <w:rFonts w:ascii="Calibri" w:hAnsi="Calibri"/>
          <w:b/>
          <w:u w:val="single"/>
        </w:rPr>
      </w:pPr>
    </w:p>
    <w:p w14:paraId="3F93C5DA" w14:textId="4D45D08C" w:rsidR="0087631F" w:rsidRPr="0087631F" w:rsidRDefault="00F401BD">
      <w:pPr>
        <w:rPr>
          <w:rFonts w:ascii="Calibri" w:hAnsi="Calibri"/>
        </w:rPr>
      </w:pPr>
      <w:r>
        <w:rPr>
          <w:rFonts w:ascii="Calibri" w:hAnsi="Calibri"/>
          <w:b/>
        </w:rPr>
        <w:t xml:space="preserve">Dramatic </w:t>
      </w:r>
      <w:r w:rsidR="0087631F" w:rsidRPr="00EA7441">
        <w:rPr>
          <w:rFonts w:ascii="Calibri" w:hAnsi="Calibri"/>
          <w:b/>
        </w:rPr>
        <w:t>Duo</w:t>
      </w:r>
      <w:proofErr w:type="gramStart"/>
      <w:r w:rsidR="0087631F" w:rsidRPr="00EA7441">
        <w:rPr>
          <w:rFonts w:ascii="Calibri" w:hAnsi="Calibri"/>
          <w:b/>
        </w:rPr>
        <w:t>:</w:t>
      </w:r>
      <w:r w:rsidR="0087631F" w:rsidRPr="0087631F">
        <w:rPr>
          <w:rFonts w:ascii="Calibri" w:hAnsi="Calibri"/>
        </w:rPr>
        <w:t xml:space="preserve">  A</w:t>
      </w:r>
      <w:r>
        <w:rPr>
          <w:rFonts w:ascii="Calibri" w:hAnsi="Calibri"/>
        </w:rPr>
        <w:t>n</w:t>
      </w:r>
      <w:proofErr w:type="gramEnd"/>
      <w:r>
        <w:rPr>
          <w:rFonts w:ascii="Calibri" w:hAnsi="Calibri"/>
        </w:rPr>
        <w:t xml:space="preserve"> interpretation of literature </w:t>
      </w:r>
      <w:r w:rsidRPr="0087631F">
        <w:rPr>
          <w:rFonts w:ascii="Calibri" w:hAnsi="Calibri"/>
        </w:rPr>
        <w:t xml:space="preserve">involving the portrayal of two or more characters presented by two </w:t>
      </w:r>
      <w:r>
        <w:rPr>
          <w:rFonts w:ascii="Calibri" w:hAnsi="Calibri"/>
        </w:rPr>
        <w:t>performers</w:t>
      </w:r>
      <w:r w:rsidRPr="0087631F">
        <w:rPr>
          <w:rFonts w:ascii="Calibri" w:hAnsi="Calibri"/>
        </w:rPr>
        <w:t xml:space="preserve"> </w:t>
      </w:r>
      <w:r>
        <w:rPr>
          <w:rFonts w:ascii="Calibri" w:hAnsi="Calibri"/>
        </w:rPr>
        <w:t xml:space="preserve">using a </w:t>
      </w:r>
      <w:r w:rsidR="0087631F" w:rsidRPr="0087631F">
        <w:rPr>
          <w:rFonts w:ascii="Calibri" w:hAnsi="Calibri"/>
        </w:rPr>
        <w:t xml:space="preserve">cutting from a </w:t>
      </w:r>
      <w:r w:rsidR="00CC07AE">
        <w:rPr>
          <w:rFonts w:ascii="Calibri" w:hAnsi="Calibri"/>
        </w:rPr>
        <w:t>manuscript play</w:t>
      </w:r>
      <w:r w:rsidR="0087631F" w:rsidRPr="0087631F">
        <w:rPr>
          <w:rFonts w:ascii="Calibri" w:hAnsi="Calibri"/>
        </w:rPr>
        <w:t>.  This material may be drawn from stage, screen, or radio</w:t>
      </w:r>
      <w:r w:rsidRPr="0087631F">
        <w:rPr>
          <w:rFonts w:ascii="Calibri" w:hAnsi="Calibri"/>
        </w:rPr>
        <w:t>,</w:t>
      </w:r>
      <w:r>
        <w:rPr>
          <w:rFonts w:ascii="Calibri" w:hAnsi="Calibri"/>
        </w:rPr>
        <w:t xml:space="preserve"> and may</w:t>
      </w:r>
      <w:r w:rsidRPr="0087631F">
        <w:rPr>
          <w:rFonts w:ascii="Calibri" w:hAnsi="Calibri"/>
        </w:rPr>
        <w:t xml:space="preserve"> humorous or serious</w:t>
      </w:r>
      <w:r>
        <w:rPr>
          <w:rFonts w:ascii="Calibri" w:hAnsi="Calibri"/>
        </w:rPr>
        <w:t xml:space="preserve"> in nature</w:t>
      </w:r>
      <w:r w:rsidR="0087631F" w:rsidRPr="0087631F">
        <w:rPr>
          <w:rFonts w:ascii="Calibri" w:hAnsi="Calibri"/>
        </w:rPr>
        <w:t xml:space="preserve">.  This is not an acting event; therefore, no costumes, props, lighting, etc., are to be used.  </w:t>
      </w:r>
      <w:r w:rsidRPr="0087631F">
        <w:rPr>
          <w:rFonts w:ascii="Calibri" w:hAnsi="Calibri"/>
        </w:rPr>
        <w:t>The presentation</w:t>
      </w:r>
      <w:r w:rsidR="0087631F" w:rsidRPr="0087631F">
        <w:rPr>
          <w:rFonts w:ascii="Calibri" w:hAnsi="Calibri"/>
        </w:rPr>
        <w:t xml:space="preserve"> is from the manuscript and the focus should be </w:t>
      </w:r>
      <w:r>
        <w:rPr>
          <w:rFonts w:ascii="Calibri" w:hAnsi="Calibri"/>
        </w:rPr>
        <w:t xml:space="preserve">on the </w:t>
      </w:r>
      <w:r w:rsidR="0087631F" w:rsidRPr="0087631F">
        <w:rPr>
          <w:rFonts w:ascii="Calibri" w:hAnsi="Calibri"/>
        </w:rPr>
        <w:t xml:space="preserve">off-stage </w:t>
      </w:r>
      <w:r>
        <w:rPr>
          <w:rFonts w:ascii="Calibri" w:hAnsi="Calibri"/>
        </w:rPr>
        <w:t xml:space="preserve">audience </w:t>
      </w:r>
      <w:r w:rsidR="0087631F" w:rsidRPr="0087631F">
        <w:rPr>
          <w:rFonts w:ascii="Calibri" w:hAnsi="Calibri"/>
        </w:rPr>
        <w:t xml:space="preserve">and not </w:t>
      </w:r>
      <w:proofErr w:type="gramStart"/>
      <w:r w:rsidR="0087631F" w:rsidRPr="0087631F">
        <w:rPr>
          <w:rFonts w:ascii="Calibri" w:hAnsi="Calibri"/>
        </w:rPr>
        <w:t>to</w:t>
      </w:r>
      <w:r>
        <w:rPr>
          <w:rFonts w:ascii="Calibri" w:hAnsi="Calibri"/>
        </w:rPr>
        <w:t>ward</w:t>
      </w:r>
      <w:proofErr w:type="gramEnd"/>
      <w:r w:rsidR="0087631F" w:rsidRPr="0087631F">
        <w:rPr>
          <w:rFonts w:ascii="Calibri" w:hAnsi="Calibri"/>
        </w:rPr>
        <w:t xml:space="preserve"> </w:t>
      </w:r>
      <w:r>
        <w:rPr>
          <w:rFonts w:ascii="Calibri" w:hAnsi="Calibri"/>
        </w:rPr>
        <w:t>the other performer</w:t>
      </w:r>
      <w:r w:rsidR="0087631F" w:rsidRPr="0087631F">
        <w:rPr>
          <w:rFonts w:ascii="Calibri" w:hAnsi="Calibri"/>
        </w:rPr>
        <w:t xml:space="preserve">.  </w:t>
      </w:r>
      <w:r w:rsidR="00AA0A5C">
        <w:rPr>
          <w:rFonts w:ascii="Calibri" w:hAnsi="Calibri"/>
        </w:rPr>
        <w:t>The m</w:t>
      </w:r>
      <w:r w:rsidR="0087631F" w:rsidRPr="0087631F">
        <w:rPr>
          <w:rFonts w:ascii="Calibri" w:hAnsi="Calibri"/>
        </w:rPr>
        <w:t>aximum time limit is 10 minutes, including introduction.</w:t>
      </w:r>
    </w:p>
    <w:p w14:paraId="10A8AFC7" w14:textId="77777777" w:rsidR="00D1664A" w:rsidRDefault="00D1664A" w:rsidP="004229CE">
      <w:pPr>
        <w:rPr>
          <w:rFonts w:ascii="Calibri" w:hAnsi="Calibri"/>
          <w:b/>
          <w:u w:val="single"/>
        </w:rPr>
      </w:pPr>
    </w:p>
    <w:p w14:paraId="3F93C5DC" w14:textId="330C7699" w:rsidR="004229CE" w:rsidRDefault="004229CE" w:rsidP="004229CE">
      <w:pPr>
        <w:rPr>
          <w:rFonts w:ascii="Calibri" w:hAnsi="Calibri"/>
        </w:rPr>
      </w:pPr>
      <w:r w:rsidRPr="00EA7441">
        <w:rPr>
          <w:rFonts w:ascii="Calibri" w:hAnsi="Calibri"/>
          <w:b/>
        </w:rPr>
        <w:t>Communication Analysis</w:t>
      </w:r>
      <w:proofErr w:type="gramStart"/>
      <w:r w:rsidRPr="00EA7441">
        <w:rPr>
          <w:rFonts w:ascii="Calibri" w:hAnsi="Calibri"/>
          <w:b/>
        </w:rPr>
        <w:t>:</w:t>
      </w:r>
      <w:r w:rsidRPr="0087631F">
        <w:rPr>
          <w:rFonts w:ascii="Calibri" w:hAnsi="Calibri"/>
        </w:rPr>
        <w:t xml:space="preserve">  An</w:t>
      </w:r>
      <w:proofErr w:type="gramEnd"/>
      <w:r w:rsidRPr="0087631F">
        <w:rPr>
          <w:rFonts w:ascii="Calibri" w:hAnsi="Calibri"/>
        </w:rPr>
        <w:t xml:space="preserve"> original speech by the student designed to offer an explanation and/or evaluation of a communication artifact such as a speech, speaker, movement, poem, poster, film, campaign, </w:t>
      </w:r>
      <w:r w:rsidRPr="0087631F">
        <w:rPr>
          <w:rFonts w:ascii="Calibri" w:hAnsi="Calibri"/>
        </w:rPr>
        <w:lastRenderedPageBreak/>
        <w:t xml:space="preserve">etc., </w:t>
      </w:r>
      <w:proofErr w:type="gramStart"/>
      <w:r w:rsidRPr="0087631F">
        <w:rPr>
          <w:rFonts w:ascii="Calibri" w:hAnsi="Calibri"/>
        </w:rPr>
        <w:t>through the use of</w:t>
      </w:r>
      <w:proofErr w:type="gramEnd"/>
      <w:r w:rsidRPr="0087631F">
        <w:rPr>
          <w:rFonts w:ascii="Calibri" w:hAnsi="Calibri"/>
        </w:rPr>
        <w:t xml:space="preserve"> rhetorical principles.  Audio-visual aids may, or may not, be used to supplement and reinforce the message.  Manuscripts are permitted.  </w:t>
      </w:r>
      <w:r w:rsidR="00AA0A5C">
        <w:rPr>
          <w:rFonts w:ascii="Calibri" w:hAnsi="Calibri"/>
        </w:rPr>
        <w:t>The m</w:t>
      </w:r>
      <w:r w:rsidRPr="0087631F">
        <w:rPr>
          <w:rFonts w:ascii="Calibri" w:hAnsi="Calibri"/>
        </w:rPr>
        <w:t>aximum time limit is 10 minutes.</w:t>
      </w:r>
    </w:p>
    <w:p w14:paraId="431F52DF" w14:textId="23BAFEAB" w:rsidR="00912C83" w:rsidRDefault="00912C83" w:rsidP="004229CE">
      <w:pPr>
        <w:rPr>
          <w:rFonts w:ascii="Calibri" w:hAnsi="Calibri"/>
        </w:rPr>
      </w:pPr>
    </w:p>
    <w:p w14:paraId="3F93C5DE" w14:textId="3AE87A2C" w:rsidR="00FA3D72" w:rsidRPr="0087631F" w:rsidRDefault="00C73D8B">
      <w:pPr>
        <w:rPr>
          <w:rFonts w:ascii="Calibri" w:hAnsi="Calibri"/>
          <w:b/>
          <w:caps/>
          <w:u w:val="single"/>
        </w:rPr>
      </w:pPr>
      <w:r>
        <w:rPr>
          <w:rFonts w:ascii="Calibri" w:hAnsi="Calibri"/>
          <w:b/>
          <w:caps/>
          <w:u w:val="single"/>
        </w:rPr>
        <w:t>Debate</w:t>
      </w:r>
      <w:r w:rsidR="0087631F" w:rsidRPr="0087631F">
        <w:rPr>
          <w:rFonts w:ascii="Calibri" w:hAnsi="Calibri"/>
          <w:b/>
          <w:caps/>
          <w:u w:val="single"/>
        </w:rPr>
        <w:t>:</w:t>
      </w:r>
    </w:p>
    <w:p w14:paraId="43362CC1" w14:textId="0C80A71F" w:rsidR="00582EF8" w:rsidRDefault="004229CE">
      <w:pPr>
        <w:rPr>
          <w:rFonts w:ascii="Calibri" w:hAnsi="Calibri"/>
        </w:rPr>
      </w:pPr>
      <w:r w:rsidRPr="00EA7441">
        <w:rPr>
          <w:rFonts w:ascii="Calibri" w:hAnsi="Calibri"/>
          <w:b/>
        </w:rPr>
        <w:t>Individual IPDA</w:t>
      </w:r>
      <w:r w:rsidR="003A1328" w:rsidRPr="00EA7441">
        <w:rPr>
          <w:rFonts w:ascii="Calibri" w:hAnsi="Calibri"/>
          <w:b/>
        </w:rPr>
        <w:t>:</w:t>
      </w:r>
      <w:r w:rsidR="003A1328">
        <w:rPr>
          <w:rFonts w:ascii="Calibri" w:hAnsi="Calibri"/>
        </w:rPr>
        <w:t xml:space="preserve"> </w:t>
      </w:r>
      <w:r w:rsidR="00D86CEE" w:rsidRPr="0087631F">
        <w:rPr>
          <w:rFonts w:ascii="Calibri" w:hAnsi="Calibri"/>
        </w:rPr>
        <w:t>Postings, t</w:t>
      </w:r>
      <w:r w:rsidR="00D05215" w:rsidRPr="0087631F">
        <w:rPr>
          <w:rFonts w:ascii="Calibri" w:hAnsi="Calibri"/>
        </w:rPr>
        <w:t>opics strikes</w:t>
      </w:r>
      <w:r w:rsidR="00D86CEE" w:rsidRPr="0087631F">
        <w:rPr>
          <w:rFonts w:ascii="Calibri" w:hAnsi="Calibri"/>
        </w:rPr>
        <w:t>,</w:t>
      </w:r>
      <w:r w:rsidR="00D05215" w:rsidRPr="0087631F">
        <w:rPr>
          <w:rFonts w:ascii="Calibri" w:hAnsi="Calibri"/>
        </w:rPr>
        <w:t xml:space="preserve"> </w:t>
      </w:r>
      <w:r w:rsidR="00D86CEE" w:rsidRPr="0087631F">
        <w:rPr>
          <w:rFonts w:ascii="Calibri" w:hAnsi="Calibri"/>
        </w:rPr>
        <w:t xml:space="preserve">and preparation </w:t>
      </w:r>
      <w:r w:rsidR="00D05215" w:rsidRPr="0087631F">
        <w:rPr>
          <w:rFonts w:ascii="Calibri" w:hAnsi="Calibri"/>
        </w:rPr>
        <w:t xml:space="preserve">will </w:t>
      </w:r>
      <w:r w:rsidR="00D86CEE" w:rsidRPr="0087631F">
        <w:rPr>
          <w:rFonts w:ascii="Calibri" w:hAnsi="Calibri"/>
        </w:rPr>
        <w:t>all be</w:t>
      </w:r>
      <w:r w:rsidR="00D05215" w:rsidRPr="0087631F">
        <w:rPr>
          <w:rFonts w:ascii="Calibri" w:hAnsi="Calibri"/>
        </w:rPr>
        <w:t xml:space="preserve"> in the Taylor building</w:t>
      </w:r>
      <w:r w:rsidR="0087631F" w:rsidRPr="0087631F">
        <w:rPr>
          <w:rFonts w:ascii="Calibri" w:hAnsi="Calibri"/>
        </w:rPr>
        <w:t xml:space="preserve">.  This tournament </w:t>
      </w:r>
      <w:r w:rsidR="00D86CEE" w:rsidRPr="0087631F">
        <w:rPr>
          <w:rFonts w:ascii="Calibri" w:hAnsi="Calibri"/>
        </w:rPr>
        <w:t>will</w:t>
      </w:r>
      <w:r w:rsidR="0087631F" w:rsidRPr="0087631F">
        <w:rPr>
          <w:rFonts w:ascii="Calibri" w:hAnsi="Calibri"/>
        </w:rPr>
        <w:t xml:space="preserve"> follow </w:t>
      </w:r>
      <w:r w:rsidR="00D05215" w:rsidRPr="0087631F">
        <w:rPr>
          <w:rFonts w:ascii="Calibri" w:hAnsi="Calibri"/>
        </w:rPr>
        <w:t>I</w:t>
      </w:r>
      <w:r w:rsidR="0087631F" w:rsidRPr="0087631F">
        <w:rPr>
          <w:rFonts w:ascii="Calibri" w:hAnsi="Calibri"/>
        </w:rPr>
        <w:t>PDA guidelines</w:t>
      </w:r>
      <w:r w:rsidR="00582EF8">
        <w:rPr>
          <w:rFonts w:ascii="Calibri" w:hAnsi="Calibri"/>
        </w:rPr>
        <w:t xml:space="preserve"> for divisions.  Novice division is reserved for students with fewer than 8 </w:t>
      </w:r>
      <w:r w:rsidR="00CC663C">
        <w:rPr>
          <w:rFonts w:ascii="Calibri" w:hAnsi="Calibri"/>
        </w:rPr>
        <w:t xml:space="preserve">debate </w:t>
      </w:r>
      <w:r w:rsidR="00582EF8">
        <w:rPr>
          <w:rFonts w:ascii="Calibri" w:hAnsi="Calibri"/>
        </w:rPr>
        <w:t xml:space="preserve">tournament competitions of any kind.  Junor division is limited to students with fewer than 16 </w:t>
      </w:r>
      <w:r w:rsidR="00CC663C">
        <w:rPr>
          <w:rFonts w:ascii="Calibri" w:hAnsi="Calibri"/>
        </w:rPr>
        <w:t xml:space="preserve">debate </w:t>
      </w:r>
      <w:r w:rsidR="00582EF8">
        <w:rPr>
          <w:rFonts w:ascii="Calibri" w:hAnsi="Calibri"/>
        </w:rPr>
        <w:t xml:space="preserve">tournaments of any kind.  The </w:t>
      </w:r>
      <w:r w:rsidR="00CC663C">
        <w:rPr>
          <w:rFonts w:ascii="Calibri" w:hAnsi="Calibri"/>
        </w:rPr>
        <w:t>Varsity</w:t>
      </w:r>
      <w:r w:rsidR="00582EF8">
        <w:rPr>
          <w:rFonts w:ascii="Calibri" w:hAnsi="Calibri"/>
        </w:rPr>
        <w:t xml:space="preserve"> division is for all </w:t>
      </w:r>
      <w:r w:rsidR="00CC663C">
        <w:rPr>
          <w:rFonts w:ascii="Calibri" w:hAnsi="Calibri"/>
        </w:rPr>
        <w:t xml:space="preserve">other </w:t>
      </w:r>
      <w:r w:rsidR="00582EF8">
        <w:rPr>
          <w:rFonts w:ascii="Calibri" w:hAnsi="Calibri"/>
        </w:rPr>
        <w:t>students who have not yet graduated or have participated in forensics for less than 10 semesters while representing a college or university.</w:t>
      </w:r>
    </w:p>
    <w:p w14:paraId="454CF78E" w14:textId="77777777" w:rsidR="00582EF8" w:rsidRDefault="00582EF8">
      <w:pPr>
        <w:rPr>
          <w:rFonts w:ascii="Calibri" w:hAnsi="Calibri"/>
        </w:rPr>
      </w:pPr>
    </w:p>
    <w:p w14:paraId="3F93C5E0" w14:textId="1BDB5F26" w:rsidR="00D05215" w:rsidRPr="0087631F" w:rsidRDefault="00582EF8">
      <w:pPr>
        <w:rPr>
          <w:rFonts w:ascii="Calibri" w:hAnsi="Calibri"/>
        </w:rPr>
      </w:pPr>
      <w:r>
        <w:rPr>
          <w:rFonts w:ascii="Calibri" w:hAnsi="Calibri"/>
        </w:rPr>
        <w:t xml:space="preserve">In addition, we will follow the guidelines for </w:t>
      </w:r>
      <w:r>
        <w:rPr>
          <w:rFonts w:ascii="Calibri" w:hAnsi="Calibri"/>
        </w:rPr>
        <w:t>preparation</w:t>
      </w:r>
      <w:r w:rsidRPr="0087631F">
        <w:rPr>
          <w:rFonts w:ascii="Calibri" w:hAnsi="Calibri"/>
        </w:rPr>
        <w:t xml:space="preserve">, timers, </w:t>
      </w:r>
      <w:r>
        <w:rPr>
          <w:rFonts w:ascii="Calibri" w:hAnsi="Calibri"/>
        </w:rPr>
        <w:t xml:space="preserve">and the prohibition against physical </w:t>
      </w:r>
      <w:r w:rsidR="0087631F" w:rsidRPr="0087631F">
        <w:rPr>
          <w:rFonts w:ascii="Calibri" w:hAnsi="Calibri"/>
        </w:rPr>
        <w:t xml:space="preserve">evidence.  </w:t>
      </w:r>
      <w:r>
        <w:rPr>
          <w:rFonts w:ascii="Calibri" w:hAnsi="Calibri"/>
        </w:rPr>
        <w:t>Prior to the round, there</w:t>
      </w:r>
      <w:r w:rsidR="0087631F" w:rsidRPr="0087631F">
        <w:rPr>
          <w:rFonts w:ascii="Calibri" w:hAnsi="Calibri"/>
        </w:rPr>
        <w:t xml:space="preserve"> are no restrictions </w:t>
      </w:r>
      <w:r w:rsidR="00D86CEE" w:rsidRPr="00D86CEE">
        <w:rPr>
          <w:rFonts w:ascii="Calibri" w:hAnsi="Calibri"/>
        </w:rPr>
        <w:t>during the 30-minute preparation period to prepare and receive advice for the development of their advocacy</w:t>
      </w:r>
      <w:r w:rsidR="0087631F" w:rsidRPr="0087631F">
        <w:rPr>
          <w:rFonts w:ascii="Calibri" w:hAnsi="Calibri"/>
        </w:rPr>
        <w:t xml:space="preserve">.  </w:t>
      </w:r>
      <w:r w:rsidR="00CC663C">
        <w:rPr>
          <w:rFonts w:ascii="Calibri" w:hAnsi="Calibri"/>
        </w:rPr>
        <w:t>During the round, s</w:t>
      </w:r>
      <w:r>
        <w:rPr>
          <w:rFonts w:ascii="Calibri" w:hAnsi="Calibri"/>
        </w:rPr>
        <w:t xml:space="preserve">tudents may only use </w:t>
      </w:r>
      <w:r w:rsidR="00CC663C">
        <w:rPr>
          <w:rFonts w:ascii="Calibri" w:hAnsi="Calibri"/>
        </w:rPr>
        <w:t xml:space="preserve">analog timers and </w:t>
      </w:r>
      <w:r>
        <w:rPr>
          <w:rFonts w:ascii="Calibri" w:hAnsi="Calibri"/>
        </w:rPr>
        <w:t xml:space="preserve">notes </w:t>
      </w:r>
      <w:r w:rsidR="00CC663C">
        <w:rPr>
          <w:rFonts w:ascii="Calibri" w:hAnsi="Calibri"/>
        </w:rPr>
        <w:t xml:space="preserve">they have prepared; students may not use computers or devices to access the internet.  </w:t>
      </w:r>
      <w:r w:rsidR="008A0C7A">
        <w:rPr>
          <w:rFonts w:ascii="Calibri" w:hAnsi="Calibri"/>
        </w:rPr>
        <w:t xml:space="preserve">Judges should refrain from providing oral feedback after the round and instead leave detailed comments on their ballot. </w:t>
      </w:r>
    </w:p>
    <w:p w14:paraId="3F93C5E1" w14:textId="77777777" w:rsidR="00291ADC" w:rsidRDefault="00291ADC" w:rsidP="00D86CEE">
      <w:pPr>
        <w:rPr>
          <w:rFonts w:ascii="Calibri" w:hAnsi="Calibri"/>
          <w:b/>
          <w:sz w:val="22"/>
          <w:szCs w:val="22"/>
          <w:u w:val="single"/>
        </w:rPr>
      </w:pPr>
    </w:p>
    <w:p w14:paraId="5C0E4740" w14:textId="66F72783" w:rsidR="00B67971" w:rsidRPr="00B67971" w:rsidRDefault="00290C3C" w:rsidP="00B67971">
      <w:pPr>
        <w:rPr>
          <w:rFonts w:ascii="Calibri" w:hAnsi="Calibri"/>
          <w:bCs/>
        </w:rPr>
      </w:pPr>
      <w:r w:rsidRPr="00290C3C">
        <w:rPr>
          <w:rFonts w:ascii="Calibri" w:hAnsi="Calibri"/>
          <w:b/>
        </w:rPr>
        <w:t>British Parliamentary:</w:t>
      </w:r>
      <w:r w:rsidR="00B67971">
        <w:rPr>
          <w:rFonts w:ascii="Calibri" w:hAnsi="Calibri"/>
          <w:b/>
        </w:rPr>
        <w:t xml:space="preserve"> </w:t>
      </w:r>
      <w:r w:rsidR="00B67971" w:rsidRPr="00B67971">
        <w:rPr>
          <w:rFonts w:ascii="Calibri" w:hAnsi="Calibri"/>
          <w:bCs/>
        </w:rPr>
        <w:t xml:space="preserve">Role call and topic announcement will occur in the Hepworth building. This tournament will utilize WUDC guidelines including </w:t>
      </w:r>
      <w:r w:rsidR="00B67971">
        <w:rPr>
          <w:rFonts w:ascii="Calibri" w:hAnsi="Calibri"/>
          <w:bCs/>
        </w:rPr>
        <w:t>a</w:t>
      </w:r>
      <w:r w:rsidR="00B67971" w:rsidRPr="00B67971">
        <w:rPr>
          <w:rFonts w:ascii="Calibri" w:hAnsi="Calibri"/>
          <w:bCs/>
        </w:rPr>
        <w:t xml:space="preserve"> 7-7-7-7-7-7-7-7 format </w:t>
      </w:r>
      <w:r w:rsidR="00B67971">
        <w:rPr>
          <w:rFonts w:ascii="Calibri" w:hAnsi="Calibri"/>
          <w:bCs/>
        </w:rPr>
        <w:t>with</w:t>
      </w:r>
      <w:r w:rsidR="00B67971" w:rsidRPr="00B67971">
        <w:rPr>
          <w:rFonts w:ascii="Calibri" w:hAnsi="Calibri"/>
          <w:bCs/>
        </w:rPr>
        <w:t xml:space="preserve"> </w:t>
      </w:r>
      <w:r w:rsidR="00CC07AE">
        <w:rPr>
          <w:rFonts w:ascii="Calibri" w:hAnsi="Calibri"/>
          <w:bCs/>
        </w:rPr>
        <w:t>fifteen</w:t>
      </w:r>
      <w:r w:rsidR="00B67971" w:rsidRPr="00B67971">
        <w:rPr>
          <w:rFonts w:ascii="Calibri" w:hAnsi="Calibri"/>
          <w:bCs/>
        </w:rPr>
        <w:t xml:space="preserve"> (</w:t>
      </w:r>
      <w:r w:rsidR="00CC07AE">
        <w:rPr>
          <w:rFonts w:ascii="Calibri" w:hAnsi="Calibri"/>
          <w:bCs/>
        </w:rPr>
        <w:t>15</w:t>
      </w:r>
      <w:r w:rsidR="00B67971" w:rsidRPr="00B67971">
        <w:rPr>
          <w:rFonts w:ascii="Calibri" w:hAnsi="Calibri"/>
          <w:bCs/>
        </w:rPr>
        <w:t>) minutes of preparation.  Within the four rounds, we will strive to provide teams with the opportunity to debate in each of the positions.  We anticipate there will be rounds where students will debate teams from their own school.</w:t>
      </w:r>
    </w:p>
    <w:p w14:paraId="6173EC95" w14:textId="77777777" w:rsidR="00B67971" w:rsidRPr="00B67971" w:rsidRDefault="00B67971" w:rsidP="00B67971">
      <w:pPr>
        <w:rPr>
          <w:rFonts w:ascii="Calibri" w:hAnsi="Calibri"/>
          <w:bCs/>
        </w:rPr>
      </w:pPr>
    </w:p>
    <w:p w14:paraId="51DDF32B" w14:textId="32757884" w:rsidR="00290C3C" w:rsidRPr="00B67971" w:rsidRDefault="00B67971" w:rsidP="00B67971">
      <w:pPr>
        <w:rPr>
          <w:rFonts w:ascii="Calibri" w:hAnsi="Calibri"/>
          <w:bCs/>
        </w:rPr>
      </w:pPr>
      <w:r w:rsidRPr="00B67971">
        <w:rPr>
          <w:rFonts w:ascii="Calibri" w:hAnsi="Calibri"/>
          <w:bCs/>
        </w:rPr>
        <w:t xml:space="preserve">We will utilize two judges in each round and have allotted time for them to provide constructive, educational feedback.  </w:t>
      </w:r>
      <w:r>
        <w:rPr>
          <w:rFonts w:ascii="Calibri" w:hAnsi="Calibri"/>
          <w:bCs/>
        </w:rPr>
        <w:t>While we</w:t>
      </w:r>
      <w:r w:rsidRPr="00B67971">
        <w:rPr>
          <w:rFonts w:ascii="Calibri" w:hAnsi="Calibri"/>
          <w:bCs/>
        </w:rPr>
        <w:t xml:space="preserve"> encourage consensus judging</w:t>
      </w:r>
      <w:r>
        <w:rPr>
          <w:rFonts w:ascii="Calibri" w:hAnsi="Calibri"/>
          <w:bCs/>
        </w:rPr>
        <w:t xml:space="preserve">, we </w:t>
      </w:r>
      <w:r w:rsidRPr="00B67971">
        <w:rPr>
          <w:rFonts w:ascii="Calibri" w:hAnsi="Calibri"/>
          <w:bCs/>
        </w:rPr>
        <w:t xml:space="preserve">ask that deference be given to the chair if a decision has not been reached after </w:t>
      </w:r>
      <w:r w:rsidR="00CC07AE">
        <w:rPr>
          <w:rFonts w:ascii="Calibri" w:hAnsi="Calibri"/>
          <w:bCs/>
        </w:rPr>
        <w:t>ten</w:t>
      </w:r>
      <w:r w:rsidRPr="00B67971">
        <w:rPr>
          <w:rFonts w:ascii="Calibri" w:hAnsi="Calibri"/>
          <w:bCs/>
        </w:rPr>
        <w:t xml:space="preserve"> (1</w:t>
      </w:r>
      <w:r w:rsidR="00CC07AE">
        <w:rPr>
          <w:rFonts w:ascii="Calibri" w:hAnsi="Calibri"/>
          <w:bCs/>
        </w:rPr>
        <w:t>0</w:t>
      </w:r>
      <w:r w:rsidRPr="00B67971">
        <w:rPr>
          <w:rFonts w:ascii="Calibri" w:hAnsi="Calibri"/>
          <w:bCs/>
        </w:rPr>
        <w:t>) minutes after the conclusion of the debate.  Additionally, we ask that th</w:t>
      </w:r>
      <w:r>
        <w:rPr>
          <w:rFonts w:ascii="Calibri" w:hAnsi="Calibri"/>
          <w:bCs/>
        </w:rPr>
        <w:t>is</w:t>
      </w:r>
      <w:r w:rsidRPr="00B67971">
        <w:rPr>
          <w:rFonts w:ascii="Calibri" w:hAnsi="Calibri"/>
          <w:bCs/>
        </w:rPr>
        <w:t xml:space="preserve"> decision be submitted to tabulation prior to any oral critiques.</w:t>
      </w:r>
      <w:r w:rsidR="00177AAC">
        <w:rPr>
          <w:rFonts w:ascii="Calibri" w:hAnsi="Calibri"/>
          <w:bCs/>
        </w:rPr>
        <w:t xml:space="preserve">  The rounds are designed to provide ample time for providing educational feedback to all competitors.</w:t>
      </w:r>
    </w:p>
    <w:sectPr w:rsidR="00290C3C" w:rsidRPr="00B67971" w:rsidSect="006F7108">
      <w:headerReference w:type="first" r:id="rId13"/>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5CC8" w14:textId="77777777" w:rsidR="00631061" w:rsidRDefault="00631061" w:rsidP="00631061">
      <w:r>
        <w:separator/>
      </w:r>
    </w:p>
  </w:endnote>
  <w:endnote w:type="continuationSeparator" w:id="0">
    <w:p w14:paraId="68708939" w14:textId="77777777" w:rsidR="00631061" w:rsidRDefault="00631061" w:rsidP="0063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C87" w14:textId="77777777" w:rsidR="00631061" w:rsidRDefault="00631061" w:rsidP="00631061">
      <w:r>
        <w:separator/>
      </w:r>
    </w:p>
  </w:footnote>
  <w:footnote w:type="continuationSeparator" w:id="0">
    <w:p w14:paraId="5239CEB9" w14:textId="77777777" w:rsidR="00631061" w:rsidRDefault="00631061" w:rsidP="0063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0B03" w14:textId="57A12C63" w:rsidR="00631061" w:rsidRDefault="00631061" w:rsidP="00631061">
    <w:pPr>
      <w:pStyle w:val="Header"/>
      <w:jc w:val="center"/>
    </w:pPr>
    <w:r>
      <w:rPr>
        <w:noProof/>
      </w:rPr>
      <w:drawing>
        <wp:inline distT="0" distB="0" distL="0" distR="0" wp14:anchorId="5D30BFF5" wp14:editId="0C775C14">
          <wp:extent cx="2248524" cy="457200"/>
          <wp:effectExtent l="0" t="0" r="0" b="0"/>
          <wp:docPr id="9160480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4808" name="Picture 1" descr="A black text on a white background&#10;&#10;Description automatically generated"/>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224852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F0585"/>
    <w:multiLevelType w:val="hybridMultilevel"/>
    <w:tmpl w:val="1E96E8AA"/>
    <w:lvl w:ilvl="0" w:tplc="8BFE2F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8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25"/>
    <w:rsid w:val="00026D1E"/>
    <w:rsid w:val="0005675E"/>
    <w:rsid w:val="000752CB"/>
    <w:rsid w:val="00083C14"/>
    <w:rsid w:val="000A403C"/>
    <w:rsid w:val="000D1FAF"/>
    <w:rsid w:val="000E39A3"/>
    <w:rsid w:val="000E5749"/>
    <w:rsid w:val="000F59F3"/>
    <w:rsid w:val="000F6B9C"/>
    <w:rsid w:val="000F71AD"/>
    <w:rsid w:val="0010009A"/>
    <w:rsid w:val="00116679"/>
    <w:rsid w:val="001260B8"/>
    <w:rsid w:val="00177AAC"/>
    <w:rsid w:val="00180129"/>
    <w:rsid w:val="001A24DE"/>
    <w:rsid w:val="001A401D"/>
    <w:rsid w:val="001A4DCE"/>
    <w:rsid w:val="001A7075"/>
    <w:rsid w:val="001B5011"/>
    <w:rsid w:val="001B669F"/>
    <w:rsid w:val="001B7325"/>
    <w:rsid w:val="001F05E9"/>
    <w:rsid w:val="001F7B38"/>
    <w:rsid w:val="00205393"/>
    <w:rsid w:val="00214018"/>
    <w:rsid w:val="00222ADB"/>
    <w:rsid w:val="00225A66"/>
    <w:rsid w:val="00231143"/>
    <w:rsid w:val="00290C3C"/>
    <w:rsid w:val="00291ADC"/>
    <w:rsid w:val="002B32DE"/>
    <w:rsid w:val="002E0D68"/>
    <w:rsid w:val="00304A8A"/>
    <w:rsid w:val="003077A4"/>
    <w:rsid w:val="0035343A"/>
    <w:rsid w:val="00353AD8"/>
    <w:rsid w:val="00390749"/>
    <w:rsid w:val="003A0879"/>
    <w:rsid w:val="003A1328"/>
    <w:rsid w:val="004006C5"/>
    <w:rsid w:val="004106F9"/>
    <w:rsid w:val="004229CE"/>
    <w:rsid w:val="00425B56"/>
    <w:rsid w:val="004270C7"/>
    <w:rsid w:val="00442545"/>
    <w:rsid w:val="00464F7A"/>
    <w:rsid w:val="004725FB"/>
    <w:rsid w:val="004B3256"/>
    <w:rsid w:val="004D76FE"/>
    <w:rsid w:val="005221BB"/>
    <w:rsid w:val="00546175"/>
    <w:rsid w:val="00554111"/>
    <w:rsid w:val="00582EF8"/>
    <w:rsid w:val="005B500D"/>
    <w:rsid w:val="005B746E"/>
    <w:rsid w:val="005D7D7B"/>
    <w:rsid w:val="005E524A"/>
    <w:rsid w:val="005E6B87"/>
    <w:rsid w:val="005F6725"/>
    <w:rsid w:val="00600F86"/>
    <w:rsid w:val="00601555"/>
    <w:rsid w:val="00630198"/>
    <w:rsid w:val="00631061"/>
    <w:rsid w:val="0066004B"/>
    <w:rsid w:val="006B2279"/>
    <w:rsid w:val="006E69CC"/>
    <w:rsid w:val="006F3996"/>
    <w:rsid w:val="006F4C7C"/>
    <w:rsid w:val="006F7108"/>
    <w:rsid w:val="00714F74"/>
    <w:rsid w:val="0073493B"/>
    <w:rsid w:val="007504B8"/>
    <w:rsid w:val="00770547"/>
    <w:rsid w:val="007772AF"/>
    <w:rsid w:val="00782A44"/>
    <w:rsid w:val="00784089"/>
    <w:rsid w:val="00791404"/>
    <w:rsid w:val="00794121"/>
    <w:rsid w:val="00795A85"/>
    <w:rsid w:val="007B264A"/>
    <w:rsid w:val="007E1829"/>
    <w:rsid w:val="00843A4F"/>
    <w:rsid w:val="00856F61"/>
    <w:rsid w:val="00862922"/>
    <w:rsid w:val="0087421D"/>
    <w:rsid w:val="0087631F"/>
    <w:rsid w:val="008819E8"/>
    <w:rsid w:val="008963C4"/>
    <w:rsid w:val="008A0C7A"/>
    <w:rsid w:val="008B0109"/>
    <w:rsid w:val="008C4C9A"/>
    <w:rsid w:val="008D357A"/>
    <w:rsid w:val="008E3275"/>
    <w:rsid w:val="008F0AFC"/>
    <w:rsid w:val="009010A0"/>
    <w:rsid w:val="009035B4"/>
    <w:rsid w:val="00910458"/>
    <w:rsid w:val="009124C1"/>
    <w:rsid w:val="00912C83"/>
    <w:rsid w:val="00912F7C"/>
    <w:rsid w:val="0093522F"/>
    <w:rsid w:val="00935C0A"/>
    <w:rsid w:val="00953D86"/>
    <w:rsid w:val="00980D54"/>
    <w:rsid w:val="009929BD"/>
    <w:rsid w:val="00994881"/>
    <w:rsid w:val="009A1930"/>
    <w:rsid w:val="009D2D66"/>
    <w:rsid w:val="009F536F"/>
    <w:rsid w:val="00A0747E"/>
    <w:rsid w:val="00A101A3"/>
    <w:rsid w:val="00A16417"/>
    <w:rsid w:val="00A26783"/>
    <w:rsid w:val="00A418D8"/>
    <w:rsid w:val="00A60509"/>
    <w:rsid w:val="00A61D5A"/>
    <w:rsid w:val="00A64D4D"/>
    <w:rsid w:val="00A757C1"/>
    <w:rsid w:val="00A9555A"/>
    <w:rsid w:val="00AA0A5C"/>
    <w:rsid w:val="00AB1B97"/>
    <w:rsid w:val="00AC2347"/>
    <w:rsid w:val="00AC3445"/>
    <w:rsid w:val="00AC3D67"/>
    <w:rsid w:val="00AE24A1"/>
    <w:rsid w:val="00AF3570"/>
    <w:rsid w:val="00B00B46"/>
    <w:rsid w:val="00B041C4"/>
    <w:rsid w:val="00B23A40"/>
    <w:rsid w:val="00B4324D"/>
    <w:rsid w:val="00B47051"/>
    <w:rsid w:val="00B4767F"/>
    <w:rsid w:val="00B6368B"/>
    <w:rsid w:val="00B67971"/>
    <w:rsid w:val="00B76F24"/>
    <w:rsid w:val="00BA19BC"/>
    <w:rsid w:val="00BA3CFD"/>
    <w:rsid w:val="00BB7C75"/>
    <w:rsid w:val="00BD3D78"/>
    <w:rsid w:val="00BE2084"/>
    <w:rsid w:val="00C03684"/>
    <w:rsid w:val="00C10309"/>
    <w:rsid w:val="00C14F2F"/>
    <w:rsid w:val="00C154D0"/>
    <w:rsid w:val="00C22F2F"/>
    <w:rsid w:val="00C471AF"/>
    <w:rsid w:val="00C50B5A"/>
    <w:rsid w:val="00C73D8B"/>
    <w:rsid w:val="00C75BD2"/>
    <w:rsid w:val="00C76AE7"/>
    <w:rsid w:val="00C9297E"/>
    <w:rsid w:val="00C969EF"/>
    <w:rsid w:val="00CA134D"/>
    <w:rsid w:val="00CA14AA"/>
    <w:rsid w:val="00CB5DCA"/>
    <w:rsid w:val="00CC07AE"/>
    <w:rsid w:val="00CC663C"/>
    <w:rsid w:val="00CE6BEC"/>
    <w:rsid w:val="00CF6931"/>
    <w:rsid w:val="00D05215"/>
    <w:rsid w:val="00D1664A"/>
    <w:rsid w:val="00D237C5"/>
    <w:rsid w:val="00D32199"/>
    <w:rsid w:val="00D83972"/>
    <w:rsid w:val="00D86CEE"/>
    <w:rsid w:val="00D92BAB"/>
    <w:rsid w:val="00DC1EF9"/>
    <w:rsid w:val="00DC36CA"/>
    <w:rsid w:val="00DC648B"/>
    <w:rsid w:val="00DD1C77"/>
    <w:rsid w:val="00DD5C97"/>
    <w:rsid w:val="00DE5FAC"/>
    <w:rsid w:val="00E10260"/>
    <w:rsid w:val="00E116F8"/>
    <w:rsid w:val="00E2441D"/>
    <w:rsid w:val="00E41FC2"/>
    <w:rsid w:val="00E81F4C"/>
    <w:rsid w:val="00E86697"/>
    <w:rsid w:val="00E9719A"/>
    <w:rsid w:val="00EA242B"/>
    <w:rsid w:val="00EA7441"/>
    <w:rsid w:val="00EC72A3"/>
    <w:rsid w:val="00ED0D7D"/>
    <w:rsid w:val="00ED39BF"/>
    <w:rsid w:val="00EF4A7C"/>
    <w:rsid w:val="00F04F23"/>
    <w:rsid w:val="00F11044"/>
    <w:rsid w:val="00F16113"/>
    <w:rsid w:val="00F26B77"/>
    <w:rsid w:val="00F401BD"/>
    <w:rsid w:val="00F65680"/>
    <w:rsid w:val="00F84C88"/>
    <w:rsid w:val="00F8658B"/>
    <w:rsid w:val="00F92C23"/>
    <w:rsid w:val="00F9495D"/>
    <w:rsid w:val="00F96E7C"/>
    <w:rsid w:val="00FA3D72"/>
    <w:rsid w:val="00FC04D8"/>
    <w:rsid w:val="00FE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93C56D"/>
  <w15:chartTrackingRefBased/>
  <w15:docId w15:val="{603F9297-DD52-4DC1-A1AC-3DFA1EF0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2">
    <w:name w:val="Body Text 2"/>
    <w:basedOn w:val="Normal"/>
    <w:semiHidden/>
    <w:rPr>
      <w:b/>
      <w:bCs/>
    </w:rPr>
  </w:style>
  <w:style w:type="character" w:styleId="FollowedHyperlink">
    <w:name w:val="FollowedHyperlink"/>
    <w:semiHidden/>
    <w:rPr>
      <w:color w:val="800080"/>
      <w:u w:val="single"/>
    </w:rPr>
  </w:style>
  <w:style w:type="paragraph" w:styleId="BodyText">
    <w:name w:val="Body Text"/>
    <w:basedOn w:val="Normal"/>
    <w:link w:val="BodyTextChar"/>
    <w:semiHidden/>
    <w:rPr>
      <w:u w:val="single"/>
    </w:rPr>
  </w:style>
  <w:style w:type="paragraph" w:styleId="BalloonText">
    <w:name w:val="Balloon Text"/>
    <w:basedOn w:val="Normal"/>
    <w:link w:val="BalloonTextChar"/>
    <w:uiPriority w:val="99"/>
    <w:semiHidden/>
    <w:unhideWhenUsed/>
    <w:rsid w:val="000F59F3"/>
    <w:rPr>
      <w:rFonts w:ascii="Segoe UI" w:hAnsi="Segoe UI" w:cs="Segoe UI"/>
      <w:sz w:val="18"/>
      <w:szCs w:val="18"/>
    </w:rPr>
  </w:style>
  <w:style w:type="character" w:customStyle="1" w:styleId="BalloonTextChar">
    <w:name w:val="Balloon Text Char"/>
    <w:link w:val="BalloonText"/>
    <w:uiPriority w:val="99"/>
    <w:semiHidden/>
    <w:rsid w:val="000F59F3"/>
    <w:rPr>
      <w:rFonts w:ascii="Segoe UI" w:hAnsi="Segoe UI" w:cs="Segoe UI"/>
      <w:sz w:val="18"/>
      <w:szCs w:val="18"/>
    </w:rPr>
  </w:style>
  <w:style w:type="table" w:styleId="TableGrid">
    <w:name w:val="Table Grid"/>
    <w:basedOn w:val="TableNormal"/>
    <w:uiPriority w:val="39"/>
    <w:rsid w:val="0066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D78"/>
    <w:rPr>
      <w:color w:val="605E5C"/>
      <w:shd w:val="clear" w:color="auto" w:fill="E1DFDD"/>
    </w:rPr>
  </w:style>
  <w:style w:type="paragraph" w:styleId="Header">
    <w:name w:val="header"/>
    <w:basedOn w:val="Normal"/>
    <w:link w:val="HeaderChar"/>
    <w:uiPriority w:val="99"/>
    <w:unhideWhenUsed/>
    <w:rsid w:val="00631061"/>
    <w:pPr>
      <w:tabs>
        <w:tab w:val="center" w:pos="4680"/>
        <w:tab w:val="right" w:pos="9360"/>
      </w:tabs>
    </w:pPr>
  </w:style>
  <w:style w:type="character" w:customStyle="1" w:styleId="HeaderChar">
    <w:name w:val="Header Char"/>
    <w:basedOn w:val="DefaultParagraphFont"/>
    <w:link w:val="Header"/>
    <w:uiPriority w:val="99"/>
    <w:rsid w:val="00631061"/>
    <w:rPr>
      <w:sz w:val="24"/>
    </w:rPr>
  </w:style>
  <w:style w:type="paragraph" w:styleId="Footer">
    <w:name w:val="footer"/>
    <w:basedOn w:val="Normal"/>
    <w:link w:val="FooterChar"/>
    <w:uiPriority w:val="99"/>
    <w:unhideWhenUsed/>
    <w:rsid w:val="00631061"/>
    <w:pPr>
      <w:tabs>
        <w:tab w:val="center" w:pos="4680"/>
        <w:tab w:val="right" w:pos="9360"/>
      </w:tabs>
    </w:pPr>
  </w:style>
  <w:style w:type="character" w:customStyle="1" w:styleId="FooterChar">
    <w:name w:val="Footer Char"/>
    <w:basedOn w:val="DefaultParagraphFont"/>
    <w:link w:val="Footer"/>
    <w:uiPriority w:val="99"/>
    <w:rsid w:val="00631061"/>
    <w:rPr>
      <w:sz w:val="24"/>
    </w:rPr>
  </w:style>
  <w:style w:type="character" w:customStyle="1" w:styleId="BodyTextChar">
    <w:name w:val="Body Text Char"/>
    <w:basedOn w:val="DefaultParagraphFont"/>
    <w:link w:val="BodyText"/>
    <w:semiHidden/>
    <w:rsid w:val="00177AAC"/>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3456">
      <w:bodyDiv w:val="1"/>
      <w:marLeft w:val="0"/>
      <w:marRight w:val="0"/>
      <w:marTop w:val="0"/>
      <w:marBottom w:val="0"/>
      <w:divBdr>
        <w:top w:val="none" w:sz="0" w:space="0" w:color="auto"/>
        <w:left w:val="none" w:sz="0" w:space="0" w:color="auto"/>
        <w:bottom w:val="none" w:sz="0" w:space="0" w:color="auto"/>
        <w:right w:val="none" w:sz="0" w:space="0" w:color="auto"/>
      </w:divBdr>
    </w:div>
    <w:div w:id="299845473">
      <w:bodyDiv w:val="1"/>
      <w:marLeft w:val="0"/>
      <w:marRight w:val="0"/>
      <w:marTop w:val="0"/>
      <w:marBottom w:val="0"/>
      <w:divBdr>
        <w:top w:val="none" w:sz="0" w:space="0" w:color="auto"/>
        <w:left w:val="none" w:sz="0" w:space="0" w:color="auto"/>
        <w:bottom w:val="none" w:sz="0" w:space="0" w:color="auto"/>
        <w:right w:val="none" w:sz="0" w:space="0" w:color="auto"/>
      </w:divBdr>
    </w:div>
    <w:div w:id="14843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i@safarihospitalit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i.edu/about/maps.aspx" TargetMode="External"/><Relationship Id="rId4" Type="http://schemas.openxmlformats.org/officeDocument/2006/relationships/settings" Target="settings.xml"/><Relationship Id="rId9" Type="http://schemas.openxmlformats.org/officeDocument/2006/relationships/hyperlink" Target="https://foundation.csi.edu/foundation-ev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47B3-42CB-4CD1-BE9B-0351C375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2381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August 15, 1997</vt:lpstr>
    </vt:vector>
  </TitlesOfParts>
  <Company> </Company>
  <LinksUpToDate>false</LinksUpToDate>
  <CharactersWithSpaces>15296</CharactersWithSpaces>
  <SharedDoc>false</SharedDoc>
  <HLinks>
    <vt:vector size="24" baseType="variant">
      <vt:variant>
        <vt:i4>3211369</vt:i4>
      </vt:variant>
      <vt:variant>
        <vt:i4>25</vt:i4>
      </vt:variant>
      <vt:variant>
        <vt:i4>0</vt:i4>
      </vt:variant>
      <vt:variant>
        <vt:i4>5</vt:i4>
      </vt:variant>
      <vt:variant>
        <vt:lpwstr>http://www.csi.edu/</vt:lpwstr>
      </vt:variant>
      <vt:variant>
        <vt:lpwstr/>
      </vt:variant>
      <vt:variant>
        <vt:i4>6815821</vt:i4>
      </vt:variant>
      <vt:variant>
        <vt:i4>22</vt:i4>
      </vt:variant>
      <vt:variant>
        <vt:i4>0</vt:i4>
      </vt:variant>
      <vt:variant>
        <vt:i4>5</vt:i4>
      </vt:variant>
      <vt:variant>
        <vt:lpwstr>http://www.csi.edu/images_/campusMap.jpg</vt:lpwstr>
      </vt:variant>
      <vt:variant>
        <vt:lpwstr/>
      </vt:variant>
      <vt:variant>
        <vt:i4>6684717</vt:i4>
      </vt:variant>
      <vt:variant>
        <vt:i4>12</vt:i4>
      </vt:variant>
      <vt:variant>
        <vt:i4>0</vt:i4>
      </vt:variant>
      <vt:variant>
        <vt:i4>5</vt:i4>
      </vt:variant>
      <vt:variant>
        <vt:lpwstr>https://quondam.csi.edu/forensics/</vt:lpwstr>
      </vt:variant>
      <vt:variant>
        <vt:lpwstr/>
      </vt:variant>
      <vt:variant>
        <vt:i4>524344</vt:i4>
      </vt:variant>
      <vt:variant>
        <vt:i4>9</vt:i4>
      </vt:variant>
      <vt:variant>
        <vt:i4>0</vt:i4>
      </vt:variant>
      <vt:variant>
        <vt:i4>5</vt:i4>
      </vt:variant>
      <vt:variant>
        <vt:lpwstr>mailto:aorr@csi.edu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1997</dc:title>
  <dc:subject/>
  <dc:creator>-</dc:creator>
  <cp:keywords/>
  <dc:description/>
  <cp:lastModifiedBy>Andy Orr</cp:lastModifiedBy>
  <cp:revision>17</cp:revision>
  <cp:lastPrinted>2025-05-08T15:06:00Z</cp:lastPrinted>
  <dcterms:created xsi:type="dcterms:W3CDTF">2025-05-05T21:20:00Z</dcterms:created>
  <dcterms:modified xsi:type="dcterms:W3CDTF">2025-08-15T21:34:00Z</dcterms:modified>
</cp:coreProperties>
</file>